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37277C" w:rsidRDefault="0037277C" w:rsidP="00A842D6"/>
    <w:p w:rsidR="008D6FEC" w:rsidRDefault="00BE607A" w:rsidP="00A842D6">
      <w:r>
        <w:rPr>
          <w:noProof/>
          <w:lang w:eastAsia="sv-SE" w:bidi="ar-SA"/>
        </w:rPr>
        <w:drawing>
          <wp:inline distT="0" distB="0" distL="0" distR="0">
            <wp:extent cx="2353945" cy="409575"/>
            <wp:effectExtent l="0" t="0" r="8255" b="9525"/>
            <wp:docPr id="1" name="Bild 1" descr="BorasStad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orasStad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53945" cy="409575"/>
                    </a:xfrm>
                    <a:prstGeom prst="rect">
                      <a:avLst/>
                    </a:prstGeom>
                    <a:noFill/>
                    <a:ln>
                      <a:noFill/>
                    </a:ln>
                  </pic:spPr>
                </pic:pic>
              </a:graphicData>
            </a:graphic>
          </wp:inline>
        </w:drawing>
      </w:r>
    </w:p>
    <w:p w:rsidR="00121DDF" w:rsidRDefault="00121DDF" w:rsidP="00A842D6"/>
    <w:p w:rsidR="00121DDF" w:rsidRDefault="00121DDF" w:rsidP="00A842D6"/>
    <w:p w:rsidR="00121DDF" w:rsidRDefault="00121DDF" w:rsidP="00A842D6"/>
    <w:p w:rsidR="008D6FEC" w:rsidRDefault="008D6FEC" w:rsidP="00A842D6"/>
    <w:p w:rsidR="00186716" w:rsidRPr="00462051" w:rsidRDefault="00186716" w:rsidP="00A842D6">
      <w:pPr>
        <w:rPr>
          <w:color w:val="FF0000"/>
        </w:rPr>
      </w:pPr>
    </w:p>
    <w:p w:rsidR="008D6FEC" w:rsidRDefault="008D6FEC" w:rsidP="00A842D6"/>
    <w:p w:rsidR="00186716" w:rsidRDefault="00186716" w:rsidP="00A842D6"/>
    <w:p w:rsidR="00186716" w:rsidRDefault="00186716" w:rsidP="00A842D6"/>
    <w:p w:rsidR="00186716" w:rsidRDefault="00186716" w:rsidP="00A842D6"/>
    <w:p w:rsidR="00186716" w:rsidRDefault="00186716" w:rsidP="00A842D6"/>
    <w:p w:rsidR="008D6FEC" w:rsidRDefault="008D6FEC" w:rsidP="00A842D6">
      <w:r>
        <w:t xml:space="preserve"> </w:t>
      </w:r>
    </w:p>
    <w:p w:rsidR="008D6FEC" w:rsidRDefault="008D6FEC" w:rsidP="00A842D6"/>
    <w:p w:rsidR="008D6FEC" w:rsidRDefault="008D6FEC" w:rsidP="00A842D6">
      <w:pPr>
        <w:rPr>
          <w:rFonts w:ascii="Arial" w:hAnsi="Arial"/>
        </w:rPr>
      </w:pPr>
    </w:p>
    <w:p w:rsidR="00106FD4" w:rsidRDefault="00106FD4" w:rsidP="00A842D6">
      <w:pPr>
        <w:jc w:val="center"/>
        <w:rPr>
          <w:rFonts w:ascii="Arial" w:hAnsi="Arial"/>
        </w:rPr>
      </w:pPr>
    </w:p>
    <w:p w:rsidR="008D6FEC" w:rsidRDefault="008D6FEC" w:rsidP="00A842D6">
      <w:pPr>
        <w:jc w:val="center"/>
        <w:rPr>
          <w:rFonts w:ascii="Arial" w:hAnsi="Arial"/>
        </w:rPr>
      </w:pPr>
    </w:p>
    <w:p w:rsidR="003E5456" w:rsidRDefault="003E5456" w:rsidP="00A842D6">
      <w:pPr>
        <w:rPr>
          <w:rFonts w:ascii="Arial" w:hAnsi="Arial"/>
          <w:sz w:val="40"/>
          <w:szCs w:val="40"/>
        </w:rPr>
      </w:pPr>
    </w:p>
    <w:p w:rsidR="00A05799" w:rsidRPr="00D4523B" w:rsidRDefault="00D4523B" w:rsidP="00A842D6">
      <w:pPr>
        <w:jc w:val="center"/>
        <w:rPr>
          <w:rFonts w:ascii="Arial" w:hAnsi="Arial"/>
          <w:b/>
          <w:sz w:val="48"/>
          <w:szCs w:val="48"/>
        </w:rPr>
      </w:pPr>
      <w:r w:rsidRPr="00D4523B">
        <w:rPr>
          <w:rFonts w:ascii="Arial" w:hAnsi="Arial"/>
          <w:b/>
          <w:sz w:val="48"/>
          <w:szCs w:val="48"/>
        </w:rPr>
        <w:t>Förflyttning med personlyft och andra hjälpmedel</w:t>
      </w:r>
    </w:p>
    <w:p w:rsidR="00A05799" w:rsidRDefault="0061489C" w:rsidP="0091740F">
      <w:pPr>
        <w:ind w:left="709"/>
        <w:rPr>
          <w:rFonts w:ascii="Arial" w:hAnsi="Arial"/>
          <w:sz w:val="40"/>
          <w:szCs w:val="40"/>
        </w:rPr>
      </w:pPr>
      <w:r>
        <w:rPr>
          <w:rFonts w:ascii="Arial" w:hAnsi="Arial"/>
          <w:sz w:val="40"/>
          <w:szCs w:val="40"/>
        </w:rPr>
        <w:t>Rutinen g</w:t>
      </w:r>
      <w:r w:rsidR="0091740F">
        <w:rPr>
          <w:rFonts w:ascii="Arial" w:hAnsi="Arial"/>
          <w:sz w:val="40"/>
          <w:szCs w:val="40"/>
        </w:rPr>
        <w:t>äller inom Ä</w:t>
      </w:r>
      <w:r w:rsidR="008843E0">
        <w:rPr>
          <w:rFonts w:ascii="Arial" w:hAnsi="Arial"/>
          <w:sz w:val="40"/>
          <w:szCs w:val="40"/>
        </w:rPr>
        <w:t>ldreomsorgen</w:t>
      </w:r>
      <w:r w:rsidR="0091740F">
        <w:rPr>
          <w:rFonts w:ascii="Arial" w:hAnsi="Arial"/>
          <w:sz w:val="40"/>
          <w:szCs w:val="40"/>
        </w:rPr>
        <w:t>, Individ-och familjeomsorgen, Socialpsykiatrin och Funktionshinderverksamheten</w:t>
      </w:r>
    </w:p>
    <w:p w:rsidR="00F20E94" w:rsidRDefault="00A05799" w:rsidP="0091740F">
      <w:pPr>
        <w:ind w:firstLine="709"/>
        <w:rPr>
          <w:rFonts w:ascii="Arial" w:hAnsi="Arial"/>
          <w:sz w:val="48"/>
          <w:szCs w:val="72"/>
        </w:rPr>
      </w:pPr>
      <w:r>
        <w:rPr>
          <w:rFonts w:ascii="Arial" w:hAnsi="Arial"/>
          <w:sz w:val="40"/>
          <w:szCs w:val="40"/>
        </w:rPr>
        <w:t>i Borås Stad</w:t>
      </w:r>
      <w:r w:rsidR="0091740F">
        <w:rPr>
          <w:rFonts w:ascii="Arial" w:hAnsi="Arial"/>
          <w:sz w:val="40"/>
          <w:szCs w:val="40"/>
        </w:rPr>
        <w:t>.</w:t>
      </w:r>
      <w:r w:rsidR="00121DDF">
        <w:rPr>
          <w:rFonts w:ascii="Arial" w:hAnsi="Arial"/>
          <w:sz w:val="40"/>
          <w:szCs w:val="40"/>
        </w:rPr>
        <w:t xml:space="preserve"> </w:t>
      </w:r>
    </w:p>
    <w:p w:rsidR="00F20E94" w:rsidRPr="002D0A3E" w:rsidRDefault="00F20E94" w:rsidP="00A842D6">
      <w:pPr>
        <w:jc w:val="center"/>
        <w:rPr>
          <w:rFonts w:ascii="Arial" w:hAnsi="Arial"/>
          <w:sz w:val="48"/>
          <w:szCs w:val="72"/>
        </w:rPr>
      </w:pPr>
    </w:p>
    <w:p w:rsidR="00BA5D09" w:rsidRDefault="00BA5D09" w:rsidP="00A842D6">
      <w:pPr>
        <w:jc w:val="center"/>
        <w:rPr>
          <w:rFonts w:ascii="Arial" w:hAnsi="Arial" w:cs="Arial"/>
          <w:sz w:val="28"/>
          <w:szCs w:val="28"/>
        </w:rPr>
      </w:pPr>
    </w:p>
    <w:p w:rsidR="00BA5D09" w:rsidRDefault="00BA5D09" w:rsidP="00A842D6">
      <w:pPr>
        <w:rPr>
          <w:rFonts w:ascii="Arial Black" w:hAnsi="Arial Black"/>
          <w:sz w:val="40"/>
          <w:szCs w:val="72"/>
        </w:rPr>
      </w:pPr>
    </w:p>
    <w:p w:rsidR="008D6FEC" w:rsidRPr="001553D6" w:rsidRDefault="008D6FEC" w:rsidP="00A842D6">
      <w:pPr>
        <w:jc w:val="center"/>
        <w:rPr>
          <w:rFonts w:ascii="Arial Black" w:hAnsi="Arial Black"/>
          <w:sz w:val="40"/>
          <w:szCs w:val="40"/>
        </w:rPr>
      </w:pPr>
    </w:p>
    <w:p w:rsidR="008D6FEC" w:rsidRDefault="008D6FEC" w:rsidP="00A842D6">
      <w:pPr>
        <w:jc w:val="center"/>
        <w:rPr>
          <w:rFonts w:ascii="Arial" w:hAnsi="Arial"/>
          <w:sz w:val="36"/>
          <w:szCs w:val="36"/>
        </w:rPr>
      </w:pPr>
    </w:p>
    <w:p w:rsidR="008D6FEC" w:rsidRDefault="008D6FEC" w:rsidP="00A842D6">
      <w:pPr>
        <w:jc w:val="center"/>
        <w:rPr>
          <w:rFonts w:ascii="Arial" w:hAnsi="Arial"/>
          <w:sz w:val="36"/>
          <w:szCs w:val="36"/>
        </w:rPr>
      </w:pPr>
    </w:p>
    <w:p w:rsidR="008D6FEC" w:rsidRDefault="008D6FEC" w:rsidP="00A842D6">
      <w:pPr>
        <w:jc w:val="center"/>
        <w:rPr>
          <w:rFonts w:ascii="Arial" w:hAnsi="Arial"/>
          <w:sz w:val="36"/>
          <w:szCs w:val="36"/>
        </w:rPr>
      </w:pPr>
    </w:p>
    <w:p w:rsidR="008D6FEC" w:rsidRDefault="008D6FEC" w:rsidP="00A842D6">
      <w:pPr>
        <w:jc w:val="center"/>
        <w:rPr>
          <w:rFonts w:ascii="Arial" w:hAnsi="Arial"/>
          <w:sz w:val="36"/>
          <w:szCs w:val="36"/>
        </w:rPr>
      </w:pPr>
    </w:p>
    <w:p w:rsidR="008D6FEC" w:rsidRDefault="008D6FEC" w:rsidP="00A842D6">
      <w:pPr>
        <w:jc w:val="center"/>
        <w:rPr>
          <w:rFonts w:ascii="Arial" w:hAnsi="Arial"/>
          <w:sz w:val="36"/>
          <w:szCs w:val="36"/>
        </w:rPr>
      </w:pPr>
    </w:p>
    <w:p w:rsidR="008D6FEC" w:rsidRDefault="008D6FEC" w:rsidP="00A842D6">
      <w:pPr>
        <w:rPr>
          <w:rFonts w:ascii="Arial" w:hAnsi="Arial"/>
          <w:sz w:val="28"/>
          <w:szCs w:val="28"/>
        </w:rPr>
      </w:pPr>
    </w:p>
    <w:p w:rsidR="00147659" w:rsidRPr="008E05AB" w:rsidRDefault="008E05AB" w:rsidP="00A842D6">
      <w:pPr>
        <w:jc w:val="both"/>
        <w:rPr>
          <w:rFonts w:ascii="Arial" w:hAnsi="Arial"/>
          <w:color w:val="FF0000"/>
          <w:sz w:val="28"/>
          <w:szCs w:val="28"/>
        </w:rPr>
      </w:pPr>
      <w:r>
        <w:rPr>
          <w:rFonts w:ascii="Arial" w:hAnsi="Arial"/>
          <w:sz w:val="28"/>
          <w:szCs w:val="28"/>
        </w:rPr>
        <w:tab/>
      </w:r>
      <w:r w:rsidR="00663F39" w:rsidRPr="008E05AB">
        <w:rPr>
          <w:rFonts w:ascii="Arial" w:hAnsi="Arial"/>
          <w:color w:val="FF0000"/>
          <w:sz w:val="28"/>
          <w:szCs w:val="28"/>
        </w:rPr>
        <w:tab/>
      </w:r>
      <w:r w:rsidR="00663F39" w:rsidRPr="008E05AB">
        <w:rPr>
          <w:rFonts w:ascii="Arial" w:hAnsi="Arial"/>
          <w:color w:val="FF0000"/>
          <w:sz w:val="28"/>
          <w:szCs w:val="28"/>
        </w:rPr>
        <w:tab/>
      </w:r>
    </w:p>
    <w:p w:rsidR="00147659" w:rsidRDefault="00147659" w:rsidP="00A842D6">
      <w:pPr>
        <w:rPr>
          <w:rFonts w:ascii="Arial" w:hAnsi="Arial"/>
          <w:sz w:val="28"/>
          <w:szCs w:val="28"/>
        </w:rPr>
      </w:pPr>
    </w:p>
    <w:p w:rsidR="00147659" w:rsidRDefault="00147659" w:rsidP="00A842D6">
      <w:pPr>
        <w:rPr>
          <w:rFonts w:ascii="Arial" w:hAnsi="Arial"/>
          <w:sz w:val="28"/>
          <w:szCs w:val="28"/>
        </w:rPr>
      </w:pPr>
    </w:p>
    <w:p w:rsidR="00147659" w:rsidRDefault="00147659" w:rsidP="00A842D6">
      <w:pPr>
        <w:rPr>
          <w:rFonts w:ascii="Arial" w:hAnsi="Arial"/>
          <w:sz w:val="28"/>
          <w:szCs w:val="28"/>
        </w:rPr>
      </w:pPr>
    </w:p>
    <w:p w:rsidR="00462051" w:rsidRDefault="00462051" w:rsidP="00A842D6">
      <w:pPr>
        <w:tabs>
          <w:tab w:val="center" w:pos="4819"/>
        </w:tabs>
        <w:rPr>
          <w:rFonts w:ascii="Arial" w:hAnsi="Arial"/>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E64F80" w:rsidRDefault="00E64F80" w:rsidP="00A842D6">
      <w:pPr>
        <w:tabs>
          <w:tab w:val="center" w:pos="4819"/>
        </w:tabs>
        <w:rPr>
          <w:rFonts w:ascii="Arial" w:hAnsi="Arial"/>
          <w:b/>
          <w:bCs/>
          <w:sz w:val="28"/>
          <w:szCs w:val="28"/>
        </w:rPr>
      </w:pPr>
    </w:p>
    <w:p w:rsidR="00AA31E6" w:rsidRDefault="00BE607A" w:rsidP="00A842D6">
      <w:pPr>
        <w:tabs>
          <w:tab w:val="center" w:pos="4819"/>
        </w:tabs>
        <w:rPr>
          <w:rFonts w:ascii="Arial" w:hAnsi="Arial"/>
          <w:b/>
          <w:bCs/>
          <w:sz w:val="28"/>
          <w:szCs w:val="28"/>
        </w:rPr>
      </w:pPr>
      <w:r>
        <w:rPr>
          <w:noProof/>
          <w:lang w:eastAsia="sv-SE" w:bidi="ar-SA"/>
        </w:rPr>
        <mc:AlternateContent>
          <mc:Choice Requires="wps">
            <w:drawing>
              <wp:anchor distT="0" distB="0" distL="114300" distR="114300" simplePos="0" relativeHeight="251657728" behindDoc="0" locked="0" layoutInCell="0" allowOverlap="1">
                <wp:simplePos x="0" y="0"/>
                <wp:positionH relativeFrom="page">
                  <wp:posOffset>723900</wp:posOffset>
                </wp:positionH>
                <wp:positionV relativeFrom="page">
                  <wp:posOffset>1250315</wp:posOffset>
                </wp:positionV>
                <wp:extent cx="2249805" cy="3693160"/>
                <wp:effectExtent l="19050" t="21590" r="17145" b="19050"/>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3693160"/>
                        </a:xfrm>
                        <a:prstGeom prst="rect">
                          <a:avLst/>
                        </a:prstGeom>
                        <a:noFill/>
                        <a:ln w="25400" cap="rnd" cmpd="thickThin">
                          <a:solidFill>
                            <a:srgbClr val="622423"/>
                          </a:solidFill>
                          <a:prstDash val="sysDot"/>
                          <a:miter lim="800000"/>
                          <a:headEnd/>
                          <a:tailEnd/>
                        </a:ln>
                        <a:extLst>
                          <a:ext uri="{909E8E84-426E-40DD-AFC4-6F175D3DCCD1}">
                            <a14:hiddenFill xmlns:a14="http://schemas.microsoft.com/office/drawing/2010/main">
                              <a:solidFill>
                                <a:srgbClr val="FFFFFF"/>
                              </a:solidFill>
                            </a14:hiddenFill>
                          </a:ext>
                        </a:extLst>
                      </wps:spPr>
                      <wps:txbx>
                        <w:txbxContent>
                          <w:p w:rsidR="00D41FE9" w:rsidRDefault="00D41FE9" w:rsidP="00E75363">
                            <w:pPr>
                              <w:spacing w:line="360" w:lineRule="auto"/>
                              <w:jc w:val="center"/>
                              <w:rPr>
                                <w:rFonts w:ascii="Cambria" w:eastAsia="Times New Roman" w:hAnsi="Cambria" w:cs="Times New Roman"/>
                                <w:i/>
                                <w:iCs/>
                              </w:rPr>
                            </w:pPr>
                            <w:r w:rsidRPr="0077326E">
                              <w:rPr>
                                <w:rFonts w:ascii="Cambria" w:eastAsia="Times New Roman" w:hAnsi="Cambria" w:cs="Times New Roman"/>
                                <w:i/>
                                <w:iCs/>
                              </w:rPr>
                              <w:t>Ur Borås Stads</w:t>
                            </w:r>
                            <w:r>
                              <w:rPr>
                                <w:rFonts w:ascii="Cambria" w:eastAsia="Times New Roman" w:hAnsi="Cambria" w:cs="Times New Roman"/>
                                <w:i/>
                                <w:iCs/>
                              </w:rPr>
                              <w:t xml:space="preserve"> Styr- och ledningssystem</w:t>
                            </w:r>
                          </w:p>
                          <w:p w:rsidR="00D41FE9" w:rsidRDefault="00D41FE9" w:rsidP="00E75363">
                            <w:pPr>
                              <w:spacing w:line="360" w:lineRule="auto"/>
                              <w:jc w:val="center"/>
                              <w:rPr>
                                <w:rFonts w:ascii="Cambria" w:eastAsia="Times New Roman" w:hAnsi="Cambria" w:cs="Times New Roman"/>
                                <w:i/>
                                <w:iCs/>
                              </w:rPr>
                            </w:pPr>
                          </w:p>
                          <w:p w:rsidR="00D41FE9" w:rsidRDefault="00D41FE9" w:rsidP="00E75363">
                            <w:pPr>
                              <w:spacing w:line="360" w:lineRule="auto"/>
                              <w:jc w:val="center"/>
                              <w:rPr>
                                <w:rFonts w:ascii="Cambria" w:eastAsia="Times New Roman" w:hAnsi="Cambria" w:cs="Times New Roman"/>
                                <w:i/>
                                <w:iCs/>
                              </w:rPr>
                            </w:pPr>
                            <w:r>
                              <w:rPr>
                                <w:rFonts w:ascii="Cambria" w:eastAsia="Times New Roman" w:hAnsi="Cambria" w:cs="Times New Roman"/>
                                <w:i/>
                                <w:iCs/>
                              </w:rPr>
                              <w:t xml:space="preserve">”Verksamhetsorganisationen fastställer också de rutiner som krävs. Dessa ska beskriva hur och när olika händelser ska uträttas eller inträffa. </w:t>
                            </w:r>
                          </w:p>
                          <w:p w:rsidR="00D41FE9" w:rsidRPr="0077326E" w:rsidRDefault="00D41FE9" w:rsidP="00E75363">
                            <w:pPr>
                              <w:spacing w:line="360" w:lineRule="auto"/>
                              <w:jc w:val="center"/>
                              <w:rPr>
                                <w:rFonts w:ascii="Cambria" w:eastAsia="Times New Roman" w:hAnsi="Cambria" w:cs="Times New Roman"/>
                                <w:i/>
                                <w:iCs/>
                              </w:rPr>
                            </w:pPr>
                            <w:r>
                              <w:rPr>
                                <w:rFonts w:ascii="Cambria" w:eastAsia="Times New Roman" w:hAnsi="Cambria" w:cs="Times New Roman"/>
                                <w:i/>
                                <w:iCs/>
                              </w:rPr>
                              <w:t>Det ska framgå när rutinen senast reviderades, vem som har utarbetat den och vem som godkänt den”</w:t>
                            </w:r>
                          </w:p>
                          <w:p w:rsidR="00D41FE9" w:rsidRPr="0077326E" w:rsidRDefault="00D41FE9">
                            <w:pPr>
                              <w:spacing w:line="360" w:lineRule="auto"/>
                              <w:jc w:val="center"/>
                              <w:rPr>
                                <w:rFonts w:ascii="Cambria" w:eastAsia="Times New Roman" w:hAnsi="Cambria" w:cs="Times New Roman"/>
                                <w:i/>
                                <w:iCs/>
                              </w:rPr>
                            </w:pPr>
                          </w:p>
                        </w:txbxContent>
                      </wps:txbx>
                      <wps:bodyPr rot="0" vert="horz" wrap="square" lIns="137160" tIns="91440" rIns="137160" bIns="91440" anchor="ctr" anchorCtr="0" upright="1">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ruta 2" o:spid="_x0000_s1026" type="#_x0000_t202" style="position:absolute;margin-left:57pt;margin-top:98.45pt;width:177.15pt;height:290.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" o:allowincell="f" filled="f" strokecolor="#622423" strokeweight="2pt">
                <v:stroke dashstyle="1 1" linestyle="thickThin" endcap="round"/>
                <v:textbox inset="10.8pt,7.2pt,10.8pt,7.2pt">
                  <w:txbxContent>
                    <w:p w:rsidR="00D41FE9" w:rsidRDefault="00D41FE9" w:rsidP="00E75363">
                      <w:pPr>
                        <w:spacing w:line="360" w:lineRule="auto"/>
                        <w:jc w:val="center"/>
                        <w:rPr>
                          <w:rFonts w:ascii="Cambria" w:eastAsia="Times New Roman" w:hAnsi="Cambria" w:cs="Times New Roman"/>
                          <w:i/>
                          <w:iCs/>
                        </w:rPr>
                      </w:pPr>
                      <w:r w:rsidRPr="0077326E">
                        <w:rPr>
                          <w:rFonts w:ascii="Cambria" w:eastAsia="Times New Roman" w:hAnsi="Cambria" w:cs="Times New Roman"/>
                          <w:i/>
                          <w:iCs/>
                        </w:rPr>
                        <w:t>Ur Borås Stads</w:t>
                      </w:r>
                      <w:r>
                        <w:rPr>
                          <w:rFonts w:ascii="Cambria" w:eastAsia="Times New Roman" w:hAnsi="Cambria" w:cs="Times New Roman"/>
                          <w:i/>
                          <w:iCs/>
                        </w:rPr>
                        <w:t xml:space="preserve"> Styr- och ledningssystem</w:t>
                      </w:r>
                    </w:p>
                    <w:p w:rsidR="00D41FE9" w:rsidRDefault="00D41FE9" w:rsidP="00E75363">
                      <w:pPr>
                        <w:spacing w:line="360" w:lineRule="auto"/>
                        <w:jc w:val="center"/>
                        <w:rPr>
                          <w:rFonts w:ascii="Cambria" w:eastAsia="Times New Roman" w:hAnsi="Cambria" w:cs="Times New Roman"/>
                          <w:i/>
                          <w:iCs/>
                        </w:rPr>
                      </w:pPr>
                    </w:p>
                    <w:p w:rsidR="00D41FE9" w:rsidRDefault="00D41FE9" w:rsidP="00E75363">
                      <w:pPr>
                        <w:spacing w:line="360" w:lineRule="auto"/>
                        <w:jc w:val="center"/>
                        <w:rPr>
                          <w:rFonts w:ascii="Cambria" w:eastAsia="Times New Roman" w:hAnsi="Cambria" w:cs="Times New Roman"/>
                          <w:i/>
                          <w:iCs/>
                        </w:rPr>
                      </w:pPr>
                      <w:r>
                        <w:rPr>
                          <w:rFonts w:ascii="Cambria" w:eastAsia="Times New Roman" w:hAnsi="Cambria" w:cs="Times New Roman"/>
                          <w:i/>
                          <w:iCs/>
                        </w:rPr>
                        <w:t xml:space="preserve">”Verksamhetsorganisationen fastställer också de rutiner som krävs. Dessa ska beskriva hur och när olika händelser ska uträttas eller inträffa. </w:t>
                      </w:r>
                    </w:p>
                    <w:p w:rsidR="00D41FE9" w:rsidRPr="0077326E" w:rsidRDefault="00D41FE9" w:rsidP="00E75363">
                      <w:pPr>
                        <w:spacing w:line="360" w:lineRule="auto"/>
                        <w:jc w:val="center"/>
                        <w:rPr>
                          <w:rFonts w:ascii="Cambria" w:eastAsia="Times New Roman" w:hAnsi="Cambria" w:cs="Times New Roman"/>
                          <w:i/>
                          <w:iCs/>
                        </w:rPr>
                      </w:pPr>
                      <w:r>
                        <w:rPr>
                          <w:rFonts w:ascii="Cambria" w:eastAsia="Times New Roman" w:hAnsi="Cambria" w:cs="Times New Roman"/>
                          <w:i/>
                          <w:iCs/>
                        </w:rPr>
                        <w:t>Det ska framgå när rutinen senast reviderades, vem som har utarbetat den och vem som godkänt den”</w:t>
                      </w:r>
                    </w:p>
                    <w:p w:rsidR="00D41FE9" w:rsidRPr="0077326E" w:rsidRDefault="00D41FE9">
                      <w:pPr>
                        <w:spacing w:line="360" w:lineRule="auto"/>
                        <w:jc w:val="center"/>
                        <w:rPr>
                          <w:rFonts w:ascii="Cambria" w:eastAsia="Times New Roman" w:hAnsi="Cambria" w:cs="Times New Roman"/>
                          <w:i/>
                          <w:iCs/>
                        </w:rPr>
                      </w:pPr>
                    </w:p>
                  </w:txbxContent>
                </v:textbox>
                <w10:wrap type="square" anchorx="page" anchory="page"/>
              </v:shape>
            </w:pict>
          </mc:Fallback>
        </mc:AlternateContent>
      </w: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AA31E6" w:rsidRDefault="00AA31E6" w:rsidP="00A842D6">
      <w:pPr>
        <w:tabs>
          <w:tab w:val="center" w:pos="4819"/>
        </w:tabs>
        <w:rPr>
          <w:rFonts w:ascii="Arial" w:hAnsi="Arial"/>
          <w:b/>
          <w:bCs/>
          <w:sz w:val="28"/>
          <w:szCs w:val="28"/>
        </w:rPr>
      </w:pPr>
    </w:p>
    <w:p w:rsidR="00173EA4" w:rsidRDefault="00173EA4" w:rsidP="00A842D6">
      <w:pPr>
        <w:tabs>
          <w:tab w:val="center" w:pos="4819"/>
        </w:tabs>
        <w:rPr>
          <w:rFonts w:ascii="Garamond" w:hAnsi="Garamond"/>
          <w:bCs/>
        </w:rPr>
      </w:pPr>
      <w:r>
        <w:rPr>
          <w:rFonts w:ascii="Garamond" w:hAnsi="Garamond"/>
          <w:b/>
          <w:bCs/>
        </w:rPr>
        <w:t>Dokumentet framtaget av:</w:t>
      </w:r>
      <w:r>
        <w:rPr>
          <w:rFonts w:ascii="Garamond" w:hAnsi="Garamond"/>
          <w:bCs/>
        </w:rPr>
        <w:t xml:space="preserve"> </w:t>
      </w:r>
      <w:r w:rsidR="00E64F80">
        <w:rPr>
          <w:rFonts w:ascii="Garamond" w:hAnsi="Garamond"/>
          <w:bCs/>
        </w:rPr>
        <w:t>MAS/</w:t>
      </w:r>
      <w:proofErr w:type="gramStart"/>
      <w:r w:rsidR="00E64F80">
        <w:rPr>
          <w:rFonts w:ascii="Garamond" w:hAnsi="Garamond"/>
          <w:bCs/>
        </w:rPr>
        <w:t>MAR</w:t>
      </w:r>
      <w:proofErr w:type="gramEnd"/>
    </w:p>
    <w:p w:rsidR="00173EA4" w:rsidRPr="00034827" w:rsidRDefault="00173EA4" w:rsidP="00A842D6">
      <w:pPr>
        <w:tabs>
          <w:tab w:val="center" w:pos="4819"/>
        </w:tabs>
        <w:rPr>
          <w:rFonts w:ascii="Garamond" w:hAnsi="Garamond"/>
          <w:bCs/>
        </w:rPr>
      </w:pPr>
      <w:r>
        <w:rPr>
          <w:rFonts w:ascii="Garamond" w:hAnsi="Garamond"/>
          <w:b/>
          <w:bCs/>
        </w:rPr>
        <w:t xml:space="preserve">Fastställt av och datum: </w:t>
      </w:r>
      <w:r w:rsidR="000A0B2A" w:rsidRPr="000A0B2A">
        <w:rPr>
          <w:rFonts w:ascii="Garamond" w:hAnsi="Garamond"/>
          <w:bCs/>
        </w:rPr>
        <w:t>MAS/</w:t>
      </w:r>
      <w:proofErr w:type="gramStart"/>
      <w:r w:rsidR="000A0B2A" w:rsidRPr="000A0B2A">
        <w:rPr>
          <w:rFonts w:ascii="Garamond" w:hAnsi="Garamond"/>
          <w:bCs/>
        </w:rPr>
        <w:t>MAR</w:t>
      </w:r>
      <w:proofErr w:type="gramEnd"/>
      <w:r w:rsidR="000A0B2A" w:rsidRPr="000A0B2A">
        <w:rPr>
          <w:rFonts w:ascii="Garamond" w:hAnsi="Garamond"/>
          <w:bCs/>
        </w:rPr>
        <w:t xml:space="preserve"> </w:t>
      </w:r>
      <w:r w:rsidR="00D4523B">
        <w:rPr>
          <w:rFonts w:ascii="Garamond" w:hAnsi="Garamond"/>
          <w:bCs/>
        </w:rPr>
        <w:t>2015-08-10</w:t>
      </w:r>
    </w:p>
    <w:p w:rsidR="00173EA4" w:rsidRDefault="00173EA4" w:rsidP="00A842D6">
      <w:pPr>
        <w:tabs>
          <w:tab w:val="center" w:pos="4819"/>
        </w:tabs>
        <w:rPr>
          <w:rFonts w:ascii="Garamond" w:hAnsi="Garamond"/>
          <w:bCs/>
        </w:rPr>
      </w:pPr>
      <w:r>
        <w:rPr>
          <w:rFonts w:ascii="Garamond" w:hAnsi="Garamond"/>
          <w:b/>
          <w:bCs/>
        </w:rPr>
        <w:t>För revidering ansvarar:</w:t>
      </w:r>
      <w:r>
        <w:rPr>
          <w:rFonts w:ascii="Garamond" w:hAnsi="Garamond"/>
          <w:bCs/>
        </w:rPr>
        <w:t xml:space="preserve"> </w:t>
      </w:r>
      <w:r w:rsidR="0071561F">
        <w:rPr>
          <w:rFonts w:ascii="Garamond" w:hAnsi="Garamond"/>
          <w:bCs/>
        </w:rPr>
        <w:t>MAS/</w:t>
      </w:r>
      <w:proofErr w:type="gramStart"/>
      <w:r w:rsidR="0071561F">
        <w:rPr>
          <w:rFonts w:ascii="Garamond" w:hAnsi="Garamond"/>
          <w:bCs/>
        </w:rPr>
        <w:t>MAR</w:t>
      </w:r>
      <w:proofErr w:type="gramEnd"/>
    </w:p>
    <w:p w:rsidR="00483D97" w:rsidRPr="00483D97" w:rsidRDefault="00103C79" w:rsidP="00A842D6">
      <w:pPr>
        <w:tabs>
          <w:tab w:val="center" w:pos="4819"/>
        </w:tabs>
        <w:rPr>
          <w:rFonts w:ascii="Garamond" w:hAnsi="Garamond"/>
          <w:b/>
          <w:bCs/>
        </w:rPr>
      </w:pPr>
      <w:r>
        <w:rPr>
          <w:rFonts w:ascii="Garamond" w:hAnsi="Garamond"/>
          <w:b/>
          <w:bCs/>
        </w:rPr>
        <w:t xml:space="preserve">Reviderat: </w:t>
      </w:r>
      <w:proofErr w:type="gramStart"/>
      <w:r w:rsidR="00AE410F">
        <w:rPr>
          <w:rFonts w:ascii="Garamond" w:hAnsi="Garamond"/>
          <w:bCs/>
        </w:rPr>
        <w:t>20210517</w:t>
      </w:r>
      <w:proofErr w:type="gramEnd"/>
    </w:p>
    <w:p w:rsidR="00CE4AC2" w:rsidRDefault="00173EA4" w:rsidP="00A842D6">
      <w:pPr>
        <w:tabs>
          <w:tab w:val="center" w:pos="4819"/>
        </w:tabs>
        <w:rPr>
          <w:rFonts w:ascii="Garamond" w:hAnsi="Garamond"/>
          <w:bCs/>
        </w:rPr>
      </w:pPr>
      <w:r>
        <w:rPr>
          <w:rFonts w:ascii="Garamond" w:hAnsi="Garamond"/>
          <w:b/>
          <w:bCs/>
        </w:rPr>
        <w:t>Dokumentet gäller till och med:</w:t>
      </w:r>
      <w:r w:rsidR="00AF7095">
        <w:rPr>
          <w:rFonts w:ascii="Garamond" w:hAnsi="Garamond"/>
          <w:bCs/>
        </w:rPr>
        <w:t xml:space="preserve"> </w:t>
      </w:r>
      <w:r w:rsidR="00D4523B">
        <w:rPr>
          <w:rFonts w:ascii="Garamond" w:hAnsi="Garamond"/>
          <w:bCs/>
        </w:rPr>
        <w:t>Tills vidare</w:t>
      </w:r>
    </w:p>
    <w:p w:rsidR="00D4523B" w:rsidRDefault="00D4523B" w:rsidP="00A842D6">
      <w:pPr>
        <w:tabs>
          <w:tab w:val="center" w:pos="4819"/>
        </w:tabs>
        <w:rPr>
          <w:rFonts w:ascii="Garamond" w:hAnsi="Garamond"/>
          <w:bCs/>
        </w:rPr>
      </w:pPr>
    </w:p>
    <w:p w:rsidR="00D4523B" w:rsidRDefault="00D4523B" w:rsidP="00A842D6">
      <w:pPr>
        <w:tabs>
          <w:tab w:val="center" w:pos="4819"/>
        </w:tabs>
        <w:rPr>
          <w:rFonts w:ascii="Garamond" w:hAnsi="Garamond"/>
          <w:bCs/>
        </w:rPr>
      </w:pPr>
    </w:p>
    <w:p w:rsidR="00D4523B" w:rsidRDefault="00D4523B" w:rsidP="00A842D6">
      <w:pPr>
        <w:tabs>
          <w:tab w:val="center" w:pos="4819"/>
        </w:tabs>
        <w:rPr>
          <w:rFonts w:ascii="Garamond" w:hAnsi="Garamond"/>
          <w:bCs/>
        </w:rPr>
      </w:pPr>
    </w:p>
    <w:p w:rsidR="00D4523B" w:rsidRDefault="00D4523B" w:rsidP="00A842D6">
      <w:pPr>
        <w:tabs>
          <w:tab w:val="center" w:pos="4819"/>
        </w:tabs>
        <w:rPr>
          <w:rFonts w:ascii="Garamond" w:hAnsi="Garamond"/>
          <w:bCs/>
        </w:rPr>
      </w:pPr>
    </w:p>
    <w:p w:rsidR="00D4523B" w:rsidRPr="00D4523B" w:rsidRDefault="00D4523B" w:rsidP="00D4523B">
      <w:pPr>
        <w:widowControl/>
        <w:suppressAutoHyphens w:val="0"/>
        <w:outlineLvl w:val="0"/>
        <w:rPr>
          <w:rFonts w:ascii="Arial" w:eastAsia="Times New Roman" w:hAnsi="Arial" w:cs="Arial"/>
          <w:b/>
          <w:bCs/>
          <w:kern w:val="36"/>
          <w:sz w:val="28"/>
          <w:szCs w:val="28"/>
          <w:lang w:eastAsia="sv-SE" w:bidi="ar-SA"/>
        </w:rPr>
      </w:pPr>
      <w:r w:rsidRPr="00D4523B">
        <w:rPr>
          <w:rFonts w:ascii="Arial" w:eastAsia="Times New Roman" w:hAnsi="Arial" w:cs="Arial"/>
          <w:b/>
          <w:bCs/>
          <w:kern w:val="36"/>
          <w:sz w:val="28"/>
          <w:szCs w:val="28"/>
          <w:lang w:eastAsia="sv-SE" w:bidi="ar-SA"/>
        </w:rPr>
        <w:lastRenderedPageBreak/>
        <w:t>F</w:t>
      </w:r>
      <w:r>
        <w:rPr>
          <w:rFonts w:ascii="Arial" w:eastAsia="Times New Roman" w:hAnsi="Arial" w:cs="Arial"/>
          <w:b/>
          <w:bCs/>
          <w:kern w:val="36"/>
          <w:sz w:val="28"/>
          <w:szCs w:val="28"/>
          <w:lang w:eastAsia="sv-SE" w:bidi="ar-SA"/>
        </w:rPr>
        <w:t>örflyttning med personlyft och</w:t>
      </w:r>
      <w:r w:rsidRPr="00D4523B">
        <w:rPr>
          <w:rFonts w:ascii="Arial" w:eastAsia="Times New Roman" w:hAnsi="Arial" w:cs="Arial"/>
          <w:b/>
          <w:bCs/>
          <w:kern w:val="36"/>
          <w:sz w:val="28"/>
          <w:szCs w:val="28"/>
          <w:lang w:eastAsia="sv-SE" w:bidi="ar-SA"/>
        </w:rPr>
        <w:t xml:space="preserve"> andra hjälpmedel</w:t>
      </w: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Syfte</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 xml:space="preserve">Att de förflyttningar som sker för vårdtagare/brukare görs på ett säkert och tryggt sätt. </w:t>
      </w: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Allmänt</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Att använda personlyft och lyftsele samt övriga hjälpmedel vid överflyttning av vårdtagare/brukare är ett riskmoment. Den vanligaste orsaken till att skada eller risk för skada uppstår är handhavandefel.  </w:t>
      </w:r>
      <w:r w:rsidRPr="00D4523B">
        <w:rPr>
          <w:rFonts w:ascii="Garamond" w:eastAsia="Times New Roman" w:hAnsi="Garamond" w:cs="Arial"/>
          <w:kern w:val="0"/>
          <w:lang w:eastAsia="sv-SE" w:bidi="ar-SA"/>
        </w:rPr>
        <w:br/>
        <w:t>Därför regleras förskrivning och användning av personlyft i denna övergripande rutin. </w:t>
      </w:r>
      <w:r w:rsidRPr="00D4523B">
        <w:rPr>
          <w:rFonts w:ascii="Garamond" w:eastAsia="Times New Roman" w:hAnsi="Garamond" w:cs="Arial"/>
          <w:kern w:val="0"/>
          <w:lang w:eastAsia="sv-SE" w:bidi="ar-SA"/>
        </w:rPr>
        <w:br/>
        <w:t xml:space="preserve">Det skall också finnas lokala rutiner på varje arbetsplats som bland annat beskriver ansvar och tillvägagångssätt vid tekniska problem, hur och när besiktning samt underhåll sker, var bruksanvisningar förvaras, hur utbildning organiseras samt kontaktvägar vid förändrade behov, oklarheter samt avvikelsehantering. </w:t>
      </w:r>
    </w:p>
    <w:p w:rsidR="00BC0164"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Kompetens</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För att genomföra förflyttningar med eller utan hjälpmedel på ett för vårdtagaren säkert sätt skall personal ha fått utbildning av arbetsterapeut, fysioterapeut eller person med motsvarande kompetens. Denna utbildning skall fortlö</w:t>
      </w:r>
      <w:r w:rsidR="00007CE4">
        <w:rPr>
          <w:rFonts w:ascii="Garamond" w:eastAsia="Times New Roman" w:hAnsi="Garamond" w:cs="Arial"/>
          <w:kern w:val="0"/>
          <w:lang w:eastAsia="sv-SE" w:bidi="ar-SA"/>
        </w:rPr>
        <w:t>pande repeteras. </w:t>
      </w:r>
      <w:r w:rsidRPr="00D4523B">
        <w:rPr>
          <w:rFonts w:ascii="Garamond" w:eastAsia="Times New Roman" w:hAnsi="Garamond" w:cs="Arial"/>
          <w:kern w:val="0"/>
          <w:lang w:eastAsia="sv-SE" w:bidi="ar-SA"/>
        </w:rPr>
        <w:t xml:space="preserve">Utifrån ett säkerhetsperspektiv för våra </w:t>
      </w:r>
      <w:r w:rsidR="00007CE4">
        <w:rPr>
          <w:rFonts w:ascii="Garamond" w:eastAsia="Times New Roman" w:hAnsi="Garamond" w:cs="Arial"/>
          <w:kern w:val="0"/>
          <w:lang w:eastAsia="sv-SE" w:bidi="ar-SA"/>
        </w:rPr>
        <w:t>patienter</w:t>
      </w:r>
      <w:r w:rsidRPr="00D4523B">
        <w:rPr>
          <w:rFonts w:ascii="Garamond" w:eastAsia="Times New Roman" w:hAnsi="Garamond" w:cs="Arial"/>
          <w:kern w:val="0"/>
          <w:lang w:eastAsia="sv-SE" w:bidi="ar-SA"/>
        </w:rPr>
        <w:t xml:space="preserve"> bör man alltid vara t</w:t>
      </w:r>
      <w:r w:rsidR="00007CE4">
        <w:rPr>
          <w:rFonts w:ascii="Garamond" w:eastAsia="Times New Roman" w:hAnsi="Garamond" w:cs="Arial"/>
          <w:kern w:val="0"/>
          <w:lang w:eastAsia="sv-SE" w:bidi="ar-SA"/>
        </w:rPr>
        <w:t>vå personer vid en förflyttning med personlyft. Minst en av dessa ska ha gått tvådagars förflyttningsutbildning</w:t>
      </w:r>
      <w:r w:rsidR="00BC0164">
        <w:rPr>
          <w:rFonts w:ascii="Garamond" w:eastAsia="Times New Roman" w:hAnsi="Garamond" w:cs="Arial"/>
          <w:kern w:val="0"/>
          <w:lang w:eastAsia="sv-SE" w:bidi="ar-SA"/>
        </w:rPr>
        <w:t xml:space="preserve"> eller anses ha likvärdig kompetens. Det är arbetsgivarens ansvar att säkerställa kompetensen hos personalen</w:t>
      </w:r>
      <w:r w:rsidR="00007CE4">
        <w:rPr>
          <w:rFonts w:ascii="Garamond" w:eastAsia="Times New Roman" w:hAnsi="Garamond" w:cs="Arial"/>
          <w:kern w:val="0"/>
          <w:lang w:eastAsia="sv-SE" w:bidi="ar-SA"/>
        </w:rPr>
        <w:t xml:space="preserve">. </w:t>
      </w:r>
    </w:p>
    <w:p w:rsidR="00007CE4" w:rsidRDefault="00007CE4" w:rsidP="00D4523B">
      <w:pPr>
        <w:widowControl/>
        <w:suppressAutoHyphens w:val="0"/>
        <w:spacing w:before="165"/>
        <w:rPr>
          <w:rFonts w:ascii="Garamond" w:eastAsia="Times New Roman" w:hAnsi="Garamond" w:cs="Arial"/>
          <w:kern w:val="0"/>
          <w:lang w:eastAsia="sv-SE" w:bidi="ar-SA"/>
        </w:rPr>
      </w:pPr>
      <w:r>
        <w:rPr>
          <w:rFonts w:ascii="Garamond" w:eastAsia="Times New Roman" w:hAnsi="Garamond" w:cs="Arial"/>
          <w:kern w:val="0"/>
          <w:lang w:eastAsia="sv-SE" w:bidi="ar-SA"/>
        </w:rPr>
        <w:t xml:space="preserve">Dubbelbemanning vid övriga förflyttningar bedöms </w:t>
      </w:r>
      <w:r w:rsidR="00F6542E">
        <w:rPr>
          <w:rFonts w:ascii="Garamond" w:eastAsia="Times New Roman" w:hAnsi="Garamond" w:cs="Arial"/>
          <w:kern w:val="0"/>
          <w:lang w:eastAsia="sv-SE" w:bidi="ar-SA"/>
        </w:rPr>
        <w:t xml:space="preserve">av legitimerad personal </w:t>
      </w:r>
      <w:r>
        <w:rPr>
          <w:rFonts w:ascii="Garamond" w:eastAsia="Times New Roman" w:hAnsi="Garamond" w:cs="Arial"/>
          <w:kern w:val="0"/>
          <w:lang w:eastAsia="sv-SE" w:bidi="ar-SA"/>
        </w:rPr>
        <w:t xml:space="preserve">utifrån risk. </w:t>
      </w:r>
    </w:p>
    <w:p w:rsidR="00D4523B" w:rsidRPr="00D4523B" w:rsidRDefault="00007CE4" w:rsidP="00D4523B">
      <w:pPr>
        <w:widowControl/>
        <w:suppressAutoHyphens w:val="0"/>
        <w:spacing w:before="165"/>
        <w:rPr>
          <w:rFonts w:ascii="Garamond" w:eastAsia="Times New Roman" w:hAnsi="Garamond" w:cs="Arial"/>
          <w:kern w:val="0"/>
          <w:lang w:eastAsia="sv-SE" w:bidi="ar-SA"/>
        </w:rPr>
      </w:pPr>
      <w:r>
        <w:rPr>
          <w:rFonts w:ascii="Garamond" w:eastAsia="Times New Roman" w:hAnsi="Garamond" w:cs="Arial"/>
          <w:kern w:val="0"/>
          <w:lang w:eastAsia="sv-SE" w:bidi="ar-SA"/>
        </w:rPr>
        <w:t>L</w:t>
      </w:r>
      <w:r w:rsidR="00D4523B" w:rsidRPr="00D4523B">
        <w:rPr>
          <w:rFonts w:ascii="Garamond" w:eastAsia="Times New Roman" w:hAnsi="Garamond" w:cs="Arial"/>
          <w:kern w:val="0"/>
          <w:lang w:eastAsia="sv-SE" w:bidi="ar-SA"/>
        </w:rPr>
        <w:t>okala rutiner angående utbildning och dokumentation av vilken utbildning respektive personal har fått skall finnas på arbetsplatsen. </w:t>
      </w:r>
      <w:r w:rsidR="00D4523B" w:rsidRPr="00D4523B">
        <w:rPr>
          <w:rFonts w:ascii="Garamond" w:eastAsia="Times New Roman" w:hAnsi="Garamond" w:cs="Arial"/>
          <w:kern w:val="0"/>
          <w:lang w:eastAsia="sv-SE" w:bidi="ar-SA"/>
        </w:rPr>
        <w:br/>
        <w:t>Det är enhetschefens ansvar att personalen har tillräcklig kompetens och förutsättningar att arbeta utifrån kraven i denna generella rutin.</w:t>
      </w:r>
      <w:r w:rsidR="00D4523B" w:rsidRPr="00D4523B">
        <w:rPr>
          <w:rFonts w:ascii="Garamond" w:eastAsia="Times New Roman" w:hAnsi="Garamond" w:cs="Arial"/>
          <w:kern w:val="0"/>
          <w:lang w:eastAsia="sv-SE" w:bidi="ar-SA"/>
        </w:rPr>
        <w:br/>
        <w:t>Arbetsterapeutens och fysioterapeutens kompetens för förskrivning av personlyft beskrivs i </w:t>
      </w:r>
      <w:hyperlink r:id="rId9" w:tooltip="Ansvar och kompetens vid förskrivning av personligt hjälpmedel" w:history="1">
        <w:r w:rsidR="00D4523B" w:rsidRPr="00D4523B">
          <w:rPr>
            <w:rFonts w:ascii="Garamond" w:eastAsia="Times New Roman" w:hAnsi="Garamond" w:cs="Arial"/>
            <w:kern w:val="0"/>
            <w:lang w:eastAsia="sv-SE" w:bidi="ar-SA"/>
          </w:rPr>
          <w:t>Ansvar och kompetens vid förskrivning</w:t>
        </w:r>
      </w:hyperlink>
    </w:p>
    <w:p w:rsidR="00D4523B" w:rsidRPr="00D4523B" w:rsidRDefault="00D4523B" w:rsidP="00D4523B">
      <w:pPr>
        <w:widowControl/>
        <w:suppressAutoHyphens w:val="0"/>
        <w:spacing w:before="165"/>
        <w:rPr>
          <w:rFonts w:ascii="Arial" w:eastAsia="Times New Roman" w:hAnsi="Arial" w:cs="Arial"/>
          <w:kern w:val="0"/>
          <w:sz w:val="18"/>
          <w:szCs w:val="18"/>
          <w:u w:val="single"/>
          <w:lang w:eastAsia="sv-SE" w:bidi="ar-SA"/>
        </w:rPr>
      </w:pPr>
    </w:p>
    <w:p w:rsidR="00D4523B" w:rsidRPr="00D4523B" w:rsidRDefault="00D4523B" w:rsidP="00D4523B">
      <w:pPr>
        <w:widowControl/>
        <w:shd w:val="clear" w:color="auto" w:fill="FFFFFF"/>
        <w:suppressAutoHyphens w:val="0"/>
        <w:spacing w:after="240" w:line="292" w:lineRule="atLeast"/>
        <w:rPr>
          <w:rFonts w:ascii="Arial" w:eastAsia="Times New Roman" w:hAnsi="Arial" w:cs="Arial"/>
          <w:b/>
          <w:bCs/>
          <w:kern w:val="0"/>
          <w:sz w:val="23"/>
          <w:szCs w:val="23"/>
          <w:lang w:eastAsia="sv-SE" w:bidi="ar-SA"/>
        </w:rPr>
      </w:pPr>
      <w:r w:rsidRPr="00D4523B">
        <w:rPr>
          <w:rFonts w:ascii="Arial" w:eastAsia="Times New Roman" w:hAnsi="Arial" w:cs="Arial"/>
          <w:b/>
          <w:bCs/>
          <w:kern w:val="0"/>
          <w:sz w:val="23"/>
          <w:szCs w:val="23"/>
          <w:lang w:eastAsia="sv-SE" w:bidi="ar-SA"/>
        </w:rPr>
        <w:t>Borås Stads förflyttningsutbildning</w:t>
      </w:r>
    </w:p>
    <w:p w:rsidR="00D4523B" w:rsidRPr="00D4523B" w:rsidRDefault="00D4523B" w:rsidP="00D4523B">
      <w:pPr>
        <w:widowControl/>
        <w:shd w:val="clear" w:color="auto" w:fill="FFFFFF"/>
        <w:suppressAutoHyphens w:val="0"/>
        <w:spacing w:after="240" w:line="100"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Borås stad erbjuder en förflyttningsutbildning för Äldreomsorg</w:t>
      </w:r>
      <w:r w:rsidR="00B86184">
        <w:rPr>
          <w:rFonts w:ascii="Garamond" w:eastAsia="Times New Roman" w:hAnsi="Garamond" w:cs="Arial"/>
          <w:kern w:val="0"/>
          <w:lang w:eastAsia="sv-SE" w:bidi="ar-SA"/>
        </w:rPr>
        <w:t>,</w:t>
      </w:r>
      <w:r w:rsidRPr="00D4523B">
        <w:rPr>
          <w:rFonts w:ascii="Garamond" w:eastAsia="Times New Roman" w:hAnsi="Garamond" w:cs="Arial"/>
          <w:kern w:val="0"/>
          <w:lang w:eastAsia="sv-SE" w:bidi="ar-SA"/>
        </w:rPr>
        <w:t xml:space="preserve"> och en för </w:t>
      </w:r>
      <w:r w:rsidRPr="00B86184">
        <w:rPr>
          <w:rFonts w:ascii="Garamond" w:eastAsia="Times New Roman" w:hAnsi="Garamond" w:cs="Arial"/>
          <w:kern w:val="0"/>
          <w:lang w:eastAsia="sv-SE" w:bidi="ar-SA"/>
        </w:rPr>
        <w:t xml:space="preserve">Sociala omsorgsförvaltningen funktionshinder och socialpsykiatri. </w:t>
      </w:r>
    </w:p>
    <w:p w:rsidR="00D4523B" w:rsidRPr="00D4523B" w:rsidRDefault="00D4523B" w:rsidP="00D4523B">
      <w:pPr>
        <w:widowControl/>
        <w:shd w:val="clear" w:color="auto" w:fill="FFFFFF"/>
        <w:suppressAutoHyphens w:val="0"/>
        <w:spacing w:after="240" w:line="100"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Mål </w:t>
      </w:r>
      <w:r w:rsidR="00B86184">
        <w:rPr>
          <w:rFonts w:ascii="Garamond" w:eastAsia="Times New Roman" w:hAnsi="Garamond" w:cs="Arial"/>
          <w:kern w:val="0"/>
          <w:lang w:eastAsia="sv-SE" w:bidi="ar-SA"/>
        </w:rPr>
        <w:t>med förflyttningsutbildning</w:t>
      </w:r>
      <w:r w:rsidRPr="00D4523B">
        <w:rPr>
          <w:rFonts w:ascii="Garamond" w:eastAsia="Times New Roman" w:hAnsi="Garamond" w:cs="Arial"/>
          <w:kern w:val="0"/>
          <w:lang w:eastAsia="sv-SE" w:bidi="ar-SA"/>
        </w:rPr>
        <w:t>:</w:t>
      </w:r>
    </w:p>
    <w:p w:rsidR="00D4523B" w:rsidRPr="00D4523B" w:rsidRDefault="00D4523B" w:rsidP="00D4523B">
      <w:pPr>
        <w:widowControl/>
        <w:numPr>
          <w:ilvl w:val="0"/>
          <w:numId w:val="44"/>
        </w:numPr>
        <w:shd w:val="clear" w:color="auto" w:fill="FFFFFF"/>
        <w:suppressAutoHyphens w:val="0"/>
        <w:spacing w:before="100" w:beforeAutospacing="1" w:after="100" w:afterAutospacing="1" w:line="292"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att brukarens förflyttningar är säkra, bekväma och värdiga</w:t>
      </w:r>
    </w:p>
    <w:p w:rsidR="00D4523B" w:rsidRPr="00D4523B" w:rsidRDefault="00D4523B" w:rsidP="00D4523B">
      <w:pPr>
        <w:widowControl/>
        <w:numPr>
          <w:ilvl w:val="0"/>
          <w:numId w:val="44"/>
        </w:numPr>
        <w:shd w:val="clear" w:color="auto" w:fill="FFFFFF"/>
        <w:suppressAutoHyphens w:val="0"/>
        <w:spacing w:before="100" w:beforeAutospacing="1" w:after="100" w:afterAutospacing="1" w:line="292"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att personal undviker att överanstränga eller skada sig</w:t>
      </w:r>
    </w:p>
    <w:p w:rsidR="00D4523B" w:rsidRPr="00D4523B" w:rsidRDefault="00D4523B" w:rsidP="00D4523B">
      <w:pPr>
        <w:widowControl/>
        <w:numPr>
          <w:ilvl w:val="0"/>
          <w:numId w:val="44"/>
        </w:numPr>
        <w:shd w:val="clear" w:color="auto" w:fill="FFFFFF"/>
        <w:suppressAutoHyphens w:val="0"/>
        <w:spacing w:before="100" w:beforeAutospacing="1" w:after="100" w:afterAutospacing="1" w:line="292"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att personalen är förtrogen med rutiner och risker vid hantering av personlyft och övriga förflyttningshjälpmedel</w:t>
      </w:r>
    </w:p>
    <w:p w:rsidR="00B86184" w:rsidRDefault="00D4523B" w:rsidP="00D4523B">
      <w:pPr>
        <w:widowControl/>
        <w:numPr>
          <w:ilvl w:val="0"/>
          <w:numId w:val="44"/>
        </w:numPr>
        <w:shd w:val="clear" w:color="auto" w:fill="FFFFFF"/>
        <w:suppressAutoHyphens w:val="0"/>
        <w:spacing w:before="100" w:beforeAutospacing="1" w:after="240" w:afterAutospacing="1" w:line="292" w:lineRule="atLeast"/>
        <w:rPr>
          <w:rFonts w:ascii="Garamond" w:eastAsia="Times New Roman" w:hAnsi="Garamond" w:cs="Arial"/>
          <w:kern w:val="0"/>
          <w:lang w:eastAsia="sv-SE" w:bidi="ar-SA"/>
        </w:rPr>
      </w:pPr>
      <w:r w:rsidRPr="00B86184">
        <w:rPr>
          <w:rFonts w:ascii="Garamond" w:eastAsia="Times New Roman" w:hAnsi="Garamond" w:cs="Arial"/>
          <w:kern w:val="0"/>
          <w:lang w:eastAsia="sv-SE" w:bidi="ar-SA"/>
        </w:rPr>
        <w:t>att höja omvårdnadskompetensen  </w:t>
      </w:r>
    </w:p>
    <w:p w:rsidR="00D4523B" w:rsidRPr="00D4523B" w:rsidRDefault="00D4523B" w:rsidP="00D4523B">
      <w:pPr>
        <w:widowControl/>
        <w:shd w:val="clear" w:color="auto" w:fill="FFFFFF"/>
        <w:suppressAutoHyphens w:val="0"/>
        <w:spacing w:after="240" w:line="292" w:lineRule="atLeast"/>
        <w:rPr>
          <w:rFonts w:ascii="Garamond" w:eastAsia="Times New Roman" w:hAnsi="Garamond" w:cs="Arial"/>
          <w:kern w:val="0"/>
          <w:lang w:eastAsia="sv-SE" w:bidi="ar-SA"/>
        </w:rPr>
      </w:pPr>
      <w:r w:rsidRPr="00D4523B">
        <w:rPr>
          <w:rFonts w:ascii="Garamond" w:eastAsia="Times New Roman" w:hAnsi="Garamond" w:cs="Arial"/>
          <w:kern w:val="0"/>
          <w:lang w:eastAsia="sv-SE" w:bidi="ar-SA"/>
        </w:rPr>
        <w:t>Anmälan görs enligt följande:</w:t>
      </w:r>
    </w:p>
    <w:p w:rsidR="00B86184" w:rsidRDefault="00D4523B" w:rsidP="00D4523B">
      <w:pPr>
        <w:widowControl/>
        <w:shd w:val="clear" w:color="auto" w:fill="FFFFFF"/>
        <w:suppressAutoHyphens w:val="0"/>
        <w:spacing w:after="240" w:line="292" w:lineRule="atLeast"/>
        <w:rPr>
          <w:rFonts w:ascii="Garamond" w:eastAsia="Times New Roman" w:hAnsi="Garamond" w:cs="Arial"/>
          <w:kern w:val="0"/>
          <w:lang w:eastAsia="sv-SE" w:bidi="ar-SA"/>
        </w:rPr>
      </w:pPr>
      <w:r w:rsidRPr="00D4523B">
        <w:rPr>
          <w:rFonts w:ascii="Garamond" w:eastAsia="Times New Roman" w:hAnsi="Garamond" w:cs="Arial"/>
          <w:kern w:val="0"/>
          <w:u w:val="single"/>
          <w:lang w:eastAsia="sv-SE" w:bidi="ar-SA"/>
        </w:rPr>
        <w:t>Äldreomsorgen</w:t>
      </w:r>
      <w:r w:rsidRPr="00D4523B">
        <w:rPr>
          <w:rFonts w:ascii="Garamond" w:eastAsia="Times New Roman" w:hAnsi="Garamond" w:cs="Arial"/>
          <w:kern w:val="0"/>
          <w:lang w:eastAsia="sv-SE" w:bidi="ar-SA"/>
        </w:rPr>
        <w:t xml:space="preserve">: Borås Stads egna verksamheter anmäler sig via intranätet på </w:t>
      </w:r>
      <w:proofErr w:type="spellStart"/>
      <w:r w:rsidRPr="00D4523B">
        <w:rPr>
          <w:rFonts w:ascii="Garamond" w:eastAsia="Times New Roman" w:hAnsi="Garamond" w:cs="Arial"/>
          <w:kern w:val="0"/>
          <w:lang w:eastAsia="sv-SE" w:bidi="ar-SA"/>
        </w:rPr>
        <w:t>förflyttningsteamets</w:t>
      </w:r>
      <w:proofErr w:type="spellEnd"/>
      <w:r w:rsidRPr="00D4523B">
        <w:rPr>
          <w:rFonts w:ascii="Garamond" w:eastAsia="Times New Roman" w:hAnsi="Garamond" w:cs="Arial"/>
          <w:kern w:val="0"/>
          <w:lang w:eastAsia="sv-SE" w:bidi="ar-SA"/>
        </w:rPr>
        <w:t xml:space="preserve"> sida</w:t>
      </w:r>
      <w:r w:rsidR="00B86184">
        <w:rPr>
          <w:rFonts w:ascii="Garamond" w:eastAsia="Times New Roman" w:hAnsi="Garamond" w:cs="Arial"/>
          <w:kern w:val="0"/>
          <w:lang w:eastAsia="sv-SE" w:bidi="ar-SA"/>
        </w:rPr>
        <w:t xml:space="preserve"> på intranätet</w:t>
      </w:r>
      <w:r w:rsidRPr="00D4523B">
        <w:rPr>
          <w:rFonts w:ascii="Garamond" w:eastAsia="Times New Roman" w:hAnsi="Garamond" w:cs="Arial"/>
          <w:kern w:val="0"/>
          <w:lang w:eastAsia="sv-SE" w:bidi="ar-SA"/>
        </w:rPr>
        <w:t>. Externa utförare inom äldreomsorgen anmäler sig via mail till</w:t>
      </w:r>
      <w:r w:rsidR="00B86184">
        <w:rPr>
          <w:rFonts w:ascii="Garamond" w:eastAsia="Times New Roman" w:hAnsi="Garamond" w:cs="Arial"/>
          <w:kern w:val="0"/>
          <w:lang w:eastAsia="sv-SE" w:bidi="ar-SA"/>
        </w:rPr>
        <w:t xml:space="preserve">: </w:t>
      </w:r>
      <w:hyperlink r:id="rId10" w:history="1">
        <w:r w:rsidR="00B86184" w:rsidRPr="00CF6532">
          <w:rPr>
            <w:rStyle w:val="Hyperlnk"/>
            <w:rFonts w:ascii="Garamond" w:eastAsia="Times New Roman" w:hAnsi="Garamond" w:cs="Arial"/>
            <w:kern w:val="0"/>
            <w:lang w:eastAsia="sv-SE" w:bidi="ar-SA"/>
          </w:rPr>
          <w:t>forflyttningsteamet@boras.se</w:t>
        </w:r>
      </w:hyperlink>
    </w:p>
    <w:p w:rsidR="00D4523B" w:rsidRDefault="00D4523B" w:rsidP="00D4523B">
      <w:pPr>
        <w:widowControl/>
        <w:shd w:val="clear" w:color="auto" w:fill="FFFFFF"/>
        <w:suppressAutoHyphens w:val="0"/>
        <w:spacing w:after="240" w:line="292" w:lineRule="atLeast"/>
        <w:rPr>
          <w:rFonts w:ascii="Garamond" w:eastAsia="Times New Roman" w:hAnsi="Garamond" w:cs="Arial"/>
          <w:kern w:val="0"/>
          <w:lang w:eastAsia="sv-SE" w:bidi="ar-SA"/>
        </w:rPr>
      </w:pPr>
      <w:r w:rsidRPr="00D4523B">
        <w:rPr>
          <w:rFonts w:ascii="Garamond" w:eastAsia="Times New Roman" w:hAnsi="Garamond" w:cs="Arial"/>
          <w:kern w:val="0"/>
          <w:u w:val="single"/>
          <w:lang w:eastAsia="sv-SE" w:bidi="ar-SA"/>
        </w:rPr>
        <w:t>Sociala omsorgsförvaltningen funktionshinder och socialpsykiatri</w:t>
      </w:r>
      <w:r w:rsidRPr="00D4523B">
        <w:rPr>
          <w:rFonts w:ascii="Garamond" w:eastAsia="Times New Roman" w:hAnsi="Garamond" w:cs="Arial"/>
          <w:kern w:val="0"/>
          <w:lang w:eastAsia="sv-SE" w:bidi="ar-SA"/>
        </w:rPr>
        <w:t xml:space="preserve">: </w:t>
      </w:r>
      <w:r w:rsidRPr="00D4523B">
        <w:rPr>
          <w:rFonts w:ascii="Garamond" w:eastAsiaTheme="minorHAnsi" w:hAnsi="Garamond" w:cs="Arial"/>
          <w:kern w:val="0"/>
          <w:lang w:eastAsia="en-US" w:bidi="ar-SA"/>
        </w:rPr>
        <w:t xml:space="preserve">Borås Stads egna verksamheter anmäler sig i gemensam J-mapp. Externa utförare </w:t>
      </w:r>
      <w:r w:rsidRPr="00D4523B">
        <w:rPr>
          <w:rFonts w:ascii="Garamond" w:eastAsia="Times New Roman" w:hAnsi="Garamond" w:cs="Arial"/>
          <w:kern w:val="0"/>
          <w:lang w:eastAsia="sv-SE" w:bidi="ar-SA"/>
        </w:rPr>
        <w:t xml:space="preserve">anmäler sig till </w:t>
      </w:r>
      <w:hyperlink r:id="rId11" w:history="1">
        <w:r w:rsidR="00B86184" w:rsidRPr="00CF6532">
          <w:rPr>
            <w:rStyle w:val="Hyperlnk"/>
            <w:rFonts w:ascii="Garamond" w:eastAsia="Times New Roman" w:hAnsi="Garamond" w:cs="Arial"/>
            <w:kern w:val="0"/>
            <w:lang w:eastAsia="sv-SE" w:bidi="ar-SA"/>
          </w:rPr>
          <w:t>rehabfunktionshinder@boras.se</w:t>
        </w:r>
      </w:hyperlink>
    </w:p>
    <w:p w:rsidR="008B7773" w:rsidRDefault="00D4523B" w:rsidP="008B7773">
      <w:r w:rsidRPr="00D4523B">
        <w:rPr>
          <w:rFonts w:ascii="Garamond" w:eastAsia="Times New Roman" w:hAnsi="Garamond" w:cs="Arial"/>
          <w:kern w:val="0"/>
          <w:lang w:eastAsia="sv-SE" w:bidi="ar-SA"/>
        </w:rPr>
        <w:lastRenderedPageBreak/>
        <w:t>En kostnad tas för utbildning till externa utförare. För aktuellt pris kontakta respektive förflyttningsutbildare.</w:t>
      </w:r>
      <w:r w:rsidR="008B7773">
        <w:rPr>
          <w:rFonts w:ascii="Garamond" w:eastAsia="Times New Roman" w:hAnsi="Garamond" w:cs="Arial"/>
          <w:kern w:val="0"/>
          <w:lang w:eastAsia="sv-SE" w:bidi="ar-SA"/>
        </w:rPr>
        <w:t xml:space="preserve"> </w:t>
      </w:r>
      <w:r w:rsidR="008B7773" w:rsidRPr="008B7773">
        <w:rPr>
          <w:rFonts w:ascii="Garamond" w:eastAsia="Times New Roman" w:hAnsi="Garamond" w:cs="Arial"/>
          <w:kern w:val="0"/>
          <w:lang w:eastAsia="sv-SE" w:bidi="ar-SA"/>
        </w:rPr>
        <w:t>För en komplett anmälan krävs personnummer (min10 sif</w:t>
      </w:r>
      <w:r w:rsidR="008B7773">
        <w:rPr>
          <w:rFonts w:ascii="Garamond" w:eastAsia="Times New Roman" w:hAnsi="Garamond" w:cs="Arial"/>
          <w:kern w:val="0"/>
          <w:lang w:eastAsia="sv-SE" w:bidi="ar-SA"/>
        </w:rPr>
        <w:t>f</w:t>
      </w:r>
      <w:r w:rsidR="008B7773" w:rsidRPr="008B7773">
        <w:rPr>
          <w:rFonts w:ascii="Garamond" w:eastAsia="Times New Roman" w:hAnsi="Garamond" w:cs="Arial"/>
          <w:kern w:val="0"/>
          <w:lang w:eastAsia="sv-SE" w:bidi="ar-SA"/>
        </w:rPr>
        <w:t>ror), namn, enhet som personen huvudsakligen arbetar på samt enhetschefens namn.</w:t>
      </w:r>
    </w:p>
    <w:p w:rsidR="00D4523B" w:rsidRPr="00D4523B" w:rsidRDefault="00D4523B" w:rsidP="00D4523B">
      <w:pPr>
        <w:widowControl/>
        <w:suppressAutoHyphens w:val="0"/>
        <w:spacing w:before="165"/>
        <w:rPr>
          <w:rFonts w:ascii="Arial" w:eastAsia="Times New Roman" w:hAnsi="Arial" w:cs="Arial"/>
          <w:kern w:val="0"/>
          <w:sz w:val="18"/>
          <w:szCs w:val="18"/>
          <w:u w:val="single"/>
          <w:lang w:eastAsia="sv-SE" w:bidi="ar-SA"/>
        </w:rPr>
      </w:pPr>
    </w:p>
    <w:p w:rsid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Individuell förskrivning av personlyft och lyftsele</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Det är arbetsterapeut och fysioterapeut med fördjupad kompetens som bedömer behov av personlyft samt förskriver vilken lyft och lyftsele som skall användas. </w:t>
      </w:r>
      <w:r w:rsidR="00745C19">
        <w:rPr>
          <w:rFonts w:ascii="Garamond" w:eastAsia="Times New Roman" w:hAnsi="Garamond" w:cs="Arial"/>
          <w:kern w:val="0"/>
          <w:lang w:eastAsia="sv-SE" w:bidi="ar-SA"/>
        </w:rPr>
        <w:t xml:space="preserve">Arbetsterapeut och fysioterapeut måste tillse att kombination av lyftsele och personlyft är godkänd av </w:t>
      </w:r>
      <w:proofErr w:type="gramStart"/>
      <w:r w:rsidR="00745C19">
        <w:rPr>
          <w:rFonts w:ascii="Garamond" w:eastAsia="Times New Roman" w:hAnsi="Garamond" w:cs="Arial"/>
          <w:kern w:val="0"/>
          <w:lang w:eastAsia="sv-SE" w:bidi="ar-SA"/>
        </w:rPr>
        <w:t>leverantörer .</w:t>
      </w:r>
      <w:proofErr w:type="gramEnd"/>
      <w:r w:rsidR="00745C19">
        <w:rPr>
          <w:rFonts w:ascii="Garamond" w:eastAsia="Times New Roman" w:hAnsi="Garamond" w:cs="Arial"/>
          <w:kern w:val="0"/>
          <w:lang w:eastAsia="sv-SE" w:bidi="ar-SA"/>
        </w:rPr>
        <w:t xml:space="preserve"> Detta ska även dokumenteras i patientens journal. </w:t>
      </w:r>
      <w:r w:rsidRPr="00D4523B">
        <w:rPr>
          <w:rFonts w:ascii="Garamond" w:eastAsia="Times New Roman" w:hAnsi="Garamond" w:cs="Arial"/>
          <w:kern w:val="0"/>
          <w:lang w:eastAsia="sv-SE" w:bidi="ar-SA"/>
        </w:rPr>
        <w:br/>
        <w:t xml:space="preserve">Förskrivningen följer samma rutiner/regler som vid förskrivning av personliga hjälpmedel. På arbetsplatsen kan det finnas </w:t>
      </w:r>
      <w:proofErr w:type="spellStart"/>
      <w:r w:rsidRPr="00D4523B">
        <w:rPr>
          <w:rFonts w:ascii="Garamond" w:eastAsia="Times New Roman" w:hAnsi="Garamond" w:cs="Arial"/>
          <w:kern w:val="0"/>
          <w:lang w:eastAsia="sv-SE" w:bidi="ar-SA"/>
        </w:rPr>
        <w:t>personlyfta</w:t>
      </w:r>
      <w:r w:rsidR="00745C19">
        <w:rPr>
          <w:rFonts w:ascii="Garamond" w:eastAsia="Times New Roman" w:hAnsi="Garamond" w:cs="Arial"/>
          <w:kern w:val="0"/>
          <w:lang w:eastAsia="sv-SE" w:bidi="ar-SA"/>
        </w:rPr>
        <w:t>r</w:t>
      </w:r>
      <w:proofErr w:type="spellEnd"/>
      <w:r w:rsidR="00745C19">
        <w:rPr>
          <w:rFonts w:ascii="Garamond" w:eastAsia="Times New Roman" w:hAnsi="Garamond" w:cs="Arial"/>
          <w:kern w:val="0"/>
          <w:lang w:eastAsia="sv-SE" w:bidi="ar-SA"/>
        </w:rPr>
        <w:t xml:space="preserve"> som används av flera patienter</w:t>
      </w:r>
      <w:r w:rsidRPr="00D4523B">
        <w:rPr>
          <w:rFonts w:ascii="Garamond" w:eastAsia="Times New Roman" w:hAnsi="Garamond" w:cs="Arial"/>
          <w:kern w:val="0"/>
          <w:lang w:eastAsia="sv-SE" w:bidi="ar-SA"/>
        </w:rPr>
        <w:t>, men lyftselen skall alltid vara individuellt förskriven.  </w:t>
      </w:r>
      <w:bookmarkStart w:id="0" w:name="_GoBack"/>
      <w:bookmarkEnd w:id="0"/>
      <w:r w:rsidRPr="00D4523B">
        <w:rPr>
          <w:rFonts w:ascii="Garamond" w:eastAsia="Times New Roman" w:hAnsi="Garamond" w:cs="Arial"/>
          <w:kern w:val="0"/>
          <w:lang w:eastAsia="sv-SE" w:bidi="ar-SA"/>
        </w:rPr>
        <w:br/>
        <w:t xml:space="preserve">Lyftselen skall </w:t>
      </w:r>
      <w:r w:rsidR="00007CE4">
        <w:rPr>
          <w:rFonts w:ascii="Garamond" w:eastAsia="Times New Roman" w:hAnsi="Garamond" w:cs="Arial"/>
          <w:kern w:val="0"/>
          <w:lang w:eastAsia="sv-SE" w:bidi="ar-SA"/>
        </w:rPr>
        <w:t>vara märkt</w:t>
      </w:r>
      <w:r w:rsidRPr="00D4523B">
        <w:rPr>
          <w:rFonts w:ascii="Garamond" w:eastAsia="Times New Roman" w:hAnsi="Garamond" w:cs="Arial"/>
          <w:kern w:val="0"/>
          <w:lang w:eastAsia="sv-SE" w:bidi="ar-SA"/>
        </w:rPr>
        <w:t xml:space="preserve"> så att den går att identifiera</w:t>
      </w:r>
      <w:r w:rsidR="00007CE4">
        <w:rPr>
          <w:rFonts w:ascii="Garamond" w:eastAsia="Times New Roman" w:hAnsi="Garamond" w:cs="Arial"/>
          <w:kern w:val="0"/>
          <w:lang w:eastAsia="sv-SE" w:bidi="ar-SA"/>
        </w:rPr>
        <w:t xml:space="preserve"> vem lyftselen tillhör</w:t>
      </w:r>
      <w:r w:rsidRPr="00D4523B">
        <w:rPr>
          <w:rFonts w:ascii="Garamond" w:eastAsia="Times New Roman" w:hAnsi="Garamond" w:cs="Arial"/>
          <w:kern w:val="0"/>
          <w:lang w:eastAsia="sv-SE" w:bidi="ar-SA"/>
        </w:rPr>
        <w:t xml:space="preserve"> efter till exempel tvätt. Det är inte tillåtet att använda en individuellt förskriven l</w:t>
      </w:r>
      <w:r w:rsidR="00745C19">
        <w:rPr>
          <w:rFonts w:ascii="Garamond" w:eastAsia="Times New Roman" w:hAnsi="Garamond" w:cs="Arial"/>
          <w:kern w:val="0"/>
          <w:lang w:eastAsia="sv-SE" w:bidi="ar-SA"/>
        </w:rPr>
        <w:t>yftsele till en annan patient</w:t>
      </w:r>
      <w:r w:rsidRPr="00D4523B">
        <w:rPr>
          <w:rFonts w:ascii="Garamond" w:eastAsia="Times New Roman" w:hAnsi="Garamond" w:cs="Arial"/>
          <w:kern w:val="0"/>
          <w:lang w:eastAsia="sv-SE" w:bidi="ar-SA"/>
        </w:rPr>
        <w:t>.</w:t>
      </w:r>
    </w:p>
    <w:p w:rsidR="00745C19" w:rsidRDefault="00745C19" w:rsidP="00D4523B">
      <w:pPr>
        <w:widowControl/>
        <w:suppressAutoHyphens w:val="0"/>
        <w:spacing w:before="165"/>
        <w:rPr>
          <w:rFonts w:ascii="Garamond" w:eastAsia="Times New Roman" w:hAnsi="Garamond" w:cs="Arial"/>
          <w:kern w:val="0"/>
          <w:lang w:eastAsia="sv-SE" w:bidi="ar-SA"/>
        </w:rPr>
      </w:pP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Individuell instruktion</w:t>
      </w:r>
      <w:r w:rsidRPr="00D4523B">
        <w:rPr>
          <w:rFonts w:ascii="Arial" w:eastAsia="Times New Roman" w:hAnsi="Arial" w:cs="Arial"/>
          <w:kern w:val="0"/>
          <w:sz w:val="17"/>
          <w:szCs w:val="17"/>
          <w:lang w:eastAsia="sv-SE" w:bidi="ar-SA"/>
        </w:rPr>
        <w:br/>
      </w:r>
      <w:r w:rsidR="00745C19">
        <w:rPr>
          <w:rFonts w:ascii="Garamond" w:eastAsia="Times New Roman" w:hAnsi="Garamond" w:cs="Arial"/>
          <w:kern w:val="0"/>
          <w:lang w:eastAsia="sv-SE" w:bidi="ar-SA"/>
        </w:rPr>
        <w:t>För varje patient</w:t>
      </w:r>
      <w:r w:rsidRPr="00D4523B">
        <w:rPr>
          <w:rFonts w:ascii="Garamond" w:eastAsia="Times New Roman" w:hAnsi="Garamond" w:cs="Arial"/>
          <w:kern w:val="0"/>
          <w:lang w:eastAsia="sv-SE" w:bidi="ar-SA"/>
        </w:rPr>
        <w:t xml:space="preserve"> skall det finnas en skriftlig instruktion som beskriver den individuella överflyttningen, hur lyftselen skall placeras med mera. </w:t>
      </w:r>
      <w:r>
        <w:rPr>
          <w:rFonts w:ascii="Garamond" w:eastAsia="Times New Roman" w:hAnsi="Garamond" w:cs="Arial"/>
          <w:kern w:val="0"/>
          <w:lang w:eastAsia="sv-SE" w:bidi="ar-SA"/>
        </w:rPr>
        <w:t xml:space="preserve">Denna instruktion lämnas av arbetsterapeut eller fysioterapeut i samband med utprovningstillfället. </w:t>
      </w:r>
      <w:r w:rsidRPr="00D4523B">
        <w:rPr>
          <w:rFonts w:ascii="Garamond" w:eastAsia="Times New Roman" w:hAnsi="Garamond" w:cs="Arial"/>
          <w:kern w:val="0"/>
          <w:lang w:eastAsia="sv-SE" w:bidi="ar-SA"/>
        </w:rPr>
        <w:t>Personalen skall följa denna skriftliga individuella instruktion som är utformad enligt kommungemensam mall. Den ska finnas lättillgänglig för personalen, väl synlig i närhet</w:t>
      </w:r>
      <w:r w:rsidR="00007CE4">
        <w:rPr>
          <w:rFonts w:ascii="Garamond" w:eastAsia="Times New Roman" w:hAnsi="Garamond" w:cs="Arial"/>
          <w:kern w:val="0"/>
          <w:lang w:eastAsia="sv-SE" w:bidi="ar-SA"/>
        </w:rPr>
        <w:t>en av förflyttningssituationen, samt ett exemplar i patientens pärm.</w:t>
      </w: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Garamond" w:eastAsia="Times New Roman" w:hAnsi="Garamond" w:cs="Arial"/>
          <w:kern w:val="0"/>
          <w:lang w:eastAsia="sv-SE" w:bidi="ar-SA"/>
        </w:rPr>
        <w:t>För ökad säkerhet har Borås Stad som riktlinje att man är två personer vid överflyttning med personlyft. Undantag förekommer i vissa fall och ska då tydligt dokumenteras i den skriftliga, individuella instruktionen.</w:t>
      </w:r>
    </w:p>
    <w:p w:rsid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Garamond" w:eastAsia="Times New Roman" w:hAnsi="Garamond" w:cs="Arial"/>
          <w:kern w:val="0"/>
          <w:lang w:eastAsia="sv-SE" w:bidi="ar-SA"/>
        </w:rPr>
        <w:t>Då arbetsterapeut/fysioterapeut skall instruera och muntligt informera om lyftanvändning f</w:t>
      </w:r>
      <w:r w:rsidR="00745C19">
        <w:rPr>
          <w:rFonts w:ascii="Garamond" w:eastAsia="Times New Roman" w:hAnsi="Garamond" w:cs="Arial"/>
          <w:kern w:val="0"/>
          <w:lang w:eastAsia="sv-SE" w:bidi="ar-SA"/>
        </w:rPr>
        <w:t>ör en individuell vårdtagare bör</w:t>
      </w:r>
      <w:r w:rsidRPr="00D4523B">
        <w:rPr>
          <w:rFonts w:ascii="Garamond" w:eastAsia="Times New Roman" w:hAnsi="Garamond" w:cs="Arial"/>
          <w:kern w:val="0"/>
          <w:lang w:eastAsia="sv-SE" w:bidi="ar-SA"/>
        </w:rPr>
        <w:t xml:space="preserve"> enhetschef informeras, eftersom det är nödvändigt med personalens deltagande. Enhetschef ansvarar för att berörd personal är närvarande och får instruktion vid dessa tillfällen.</w:t>
      </w:r>
    </w:p>
    <w:p w:rsidR="00D4523B" w:rsidRPr="00D4523B" w:rsidRDefault="00D4523B" w:rsidP="00D4523B">
      <w:pPr>
        <w:widowControl/>
        <w:suppressAutoHyphens w:val="0"/>
        <w:spacing w:before="165"/>
        <w:rPr>
          <w:rFonts w:ascii="Garamond" w:eastAsia="Times New Roman" w:hAnsi="Garamond" w:cs="Arial"/>
          <w:kern w:val="0"/>
          <w:lang w:eastAsia="sv-SE" w:bidi="ar-SA"/>
        </w:rPr>
      </w:pPr>
    </w:p>
    <w:p w:rsid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Bruksanvisning</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 xml:space="preserve">Personalen skall vara väl förtrogna med innehållet och följa anvisningarna i hjälpmedlets tillhörande bruksanvisning. Bruksanvisningar förvaras i brukarens pärm. </w:t>
      </w:r>
    </w:p>
    <w:p w:rsidR="00D4523B" w:rsidRPr="00D4523B" w:rsidRDefault="00D4523B" w:rsidP="00D4523B">
      <w:pPr>
        <w:widowControl/>
        <w:suppressAutoHyphens w:val="0"/>
        <w:spacing w:before="165"/>
        <w:rPr>
          <w:rFonts w:ascii="Garamond" w:eastAsia="Times New Roman" w:hAnsi="Garamond" w:cs="Arial"/>
          <w:kern w:val="0"/>
          <w:lang w:eastAsia="sv-SE" w:bidi="ar-SA"/>
        </w:rPr>
      </w:pP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Arial" w:eastAsia="Times New Roman" w:hAnsi="Arial" w:cs="Arial"/>
          <w:b/>
          <w:bCs/>
          <w:kern w:val="0"/>
          <w:sz w:val="23"/>
          <w:szCs w:val="23"/>
          <w:lang w:eastAsia="sv-SE" w:bidi="ar-SA"/>
        </w:rPr>
        <w:t>Akut behov av personlyft</w:t>
      </w:r>
      <w:r w:rsidRPr="00D4523B">
        <w:rPr>
          <w:rFonts w:ascii="Arial" w:eastAsia="Times New Roman" w:hAnsi="Arial" w:cs="Arial"/>
          <w:kern w:val="0"/>
          <w:sz w:val="17"/>
          <w:szCs w:val="17"/>
          <w:lang w:eastAsia="sv-SE" w:bidi="ar-SA"/>
        </w:rPr>
        <w:br/>
      </w:r>
      <w:r w:rsidRPr="00D4523B">
        <w:rPr>
          <w:rFonts w:ascii="Garamond" w:eastAsia="Times New Roman" w:hAnsi="Garamond" w:cs="Arial"/>
          <w:kern w:val="0"/>
          <w:lang w:eastAsia="sv-SE" w:bidi="ar-SA"/>
        </w:rPr>
        <w:t xml:space="preserve">Användning av särskilt anvisad akutsele (förslagsvis sele med hög rygg, storlek medium) kan vara aktuell av två orsaker: </w:t>
      </w:r>
    </w:p>
    <w:p w:rsidR="00D4523B" w:rsidRPr="00D4523B" w:rsidRDefault="00D4523B" w:rsidP="00D4523B">
      <w:pPr>
        <w:widowControl/>
        <w:suppressAutoHyphens w:val="0"/>
        <w:spacing w:before="165"/>
        <w:rPr>
          <w:rFonts w:ascii="Garamond" w:eastAsia="Times New Roman" w:hAnsi="Garamond" w:cs="Arial"/>
          <w:kern w:val="0"/>
          <w:lang w:eastAsia="sv-SE" w:bidi="ar-SA"/>
        </w:rPr>
      </w:pPr>
      <w:proofErr w:type="gramStart"/>
      <w:r w:rsidRPr="00D4523B">
        <w:rPr>
          <w:rFonts w:ascii="Garamond" w:eastAsia="Times New Roman" w:hAnsi="Garamond" w:cs="Arial"/>
          <w:kern w:val="0"/>
          <w:lang w:eastAsia="sv-SE" w:bidi="ar-SA"/>
        </w:rPr>
        <w:t>-</w:t>
      </w:r>
      <w:proofErr w:type="gramEnd"/>
      <w:r w:rsidRPr="00D4523B">
        <w:rPr>
          <w:rFonts w:ascii="Garamond" w:eastAsia="Times New Roman" w:hAnsi="Garamond" w:cs="Arial"/>
          <w:kern w:val="0"/>
          <w:lang w:eastAsia="sv-SE" w:bidi="ar-SA"/>
        </w:rPr>
        <w:t>när en</w:t>
      </w:r>
      <w:r w:rsidR="00745C19">
        <w:rPr>
          <w:rFonts w:ascii="Garamond" w:eastAsia="Times New Roman" w:hAnsi="Garamond" w:cs="Arial"/>
          <w:kern w:val="0"/>
          <w:lang w:eastAsia="sv-SE" w:bidi="ar-SA"/>
        </w:rPr>
        <w:t xml:space="preserve"> person</w:t>
      </w:r>
      <w:r w:rsidRPr="00D4523B">
        <w:rPr>
          <w:rFonts w:ascii="Garamond" w:eastAsia="Times New Roman" w:hAnsi="Garamond" w:cs="Arial"/>
          <w:kern w:val="0"/>
          <w:lang w:eastAsia="sv-SE" w:bidi="ar-SA"/>
        </w:rPr>
        <w:t xml:space="preserve"> som normalt inte använder lyft, akut försämras i sin förflyttningsförmåga.</w:t>
      </w:r>
    </w:p>
    <w:p w:rsidR="00D4523B" w:rsidRPr="00D4523B" w:rsidRDefault="00745C19" w:rsidP="00D4523B">
      <w:pPr>
        <w:widowControl/>
        <w:suppressAutoHyphens w:val="0"/>
        <w:spacing w:before="165"/>
        <w:rPr>
          <w:rFonts w:ascii="Garamond" w:eastAsia="Times New Roman" w:hAnsi="Garamond" w:cs="Arial"/>
          <w:kern w:val="0"/>
          <w:lang w:eastAsia="sv-SE" w:bidi="ar-SA"/>
        </w:rPr>
      </w:pPr>
      <w:proofErr w:type="gramStart"/>
      <w:r>
        <w:rPr>
          <w:rFonts w:ascii="Garamond" w:eastAsia="Times New Roman" w:hAnsi="Garamond" w:cs="Arial"/>
          <w:kern w:val="0"/>
          <w:lang w:eastAsia="sv-SE" w:bidi="ar-SA"/>
        </w:rPr>
        <w:t>-</w:t>
      </w:r>
      <w:proofErr w:type="gramEnd"/>
      <w:r>
        <w:rPr>
          <w:rFonts w:ascii="Garamond" w:eastAsia="Times New Roman" w:hAnsi="Garamond" w:cs="Arial"/>
          <w:kern w:val="0"/>
          <w:lang w:eastAsia="sv-SE" w:bidi="ar-SA"/>
        </w:rPr>
        <w:t>då en person</w:t>
      </w:r>
      <w:r w:rsidR="00D4523B" w:rsidRPr="00D4523B">
        <w:rPr>
          <w:rFonts w:ascii="Garamond" w:eastAsia="Times New Roman" w:hAnsi="Garamond" w:cs="Arial"/>
          <w:kern w:val="0"/>
          <w:lang w:eastAsia="sv-SE" w:bidi="ar-SA"/>
        </w:rPr>
        <w:t xml:space="preserve"> behöver förflyttas från golvet vid till exempel fall.</w:t>
      </w: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Användning av denna akutsele skall snarast rapporteras till arbetsterapeut eller fysioterapeut. En akutsele i kombination med angivna </w:t>
      </w:r>
      <w:proofErr w:type="spellStart"/>
      <w:r w:rsidRPr="00D4523B">
        <w:rPr>
          <w:rFonts w:ascii="Garamond" w:eastAsia="Times New Roman" w:hAnsi="Garamond" w:cs="Arial"/>
          <w:kern w:val="0"/>
          <w:lang w:eastAsia="sv-SE" w:bidi="ar-SA"/>
        </w:rPr>
        <w:t>personlyftar</w:t>
      </w:r>
      <w:proofErr w:type="spellEnd"/>
      <w:r w:rsidRPr="00D4523B">
        <w:rPr>
          <w:rFonts w:ascii="Garamond" w:eastAsia="Times New Roman" w:hAnsi="Garamond" w:cs="Arial"/>
          <w:kern w:val="0"/>
          <w:lang w:eastAsia="sv-SE" w:bidi="ar-SA"/>
        </w:rPr>
        <w:t xml:space="preserve"> skall alltid vara godkänd av arbetsterapeut eller fysioterapeut. Lyftselen skall vara märkt för ändamålet. </w:t>
      </w:r>
      <w:r w:rsidRPr="00D4523B">
        <w:rPr>
          <w:rFonts w:ascii="Garamond" w:eastAsia="Times New Roman" w:hAnsi="Garamond" w:cs="Arial"/>
          <w:kern w:val="0"/>
          <w:lang w:eastAsia="sv-SE" w:bidi="ar-SA"/>
        </w:rPr>
        <w:br/>
        <w:t xml:space="preserve">Aktuell bruksanvisning ska finnas till lyftselen och lyften och följs vid akut </w:t>
      </w:r>
      <w:proofErr w:type="gramStart"/>
      <w:r w:rsidRPr="00D4523B">
        <w:rPr>
          <w:rFonts w:ascii="Garamond" w:eastAsia="Times New Roman" w:hAnsi="Garamond" w:cs="Arial"/>
          <w:kern w:val="0"/>
          <w:lang w:eastAsia="sv-SE" w:bidi="ar-SA"/>
        </w:rPr>
        <w:t>användning .</w:t>
      </w:r>
      <w:proofErr w:type="gramEnd"/>
      <w:r w:rsidRPr="00D4523B">
        <w:rPr>
          <w:rFonts w:ascii="Garamond" w:eastAsia="Times New Roman" w:hAnsi="Garamond" w:cs="Arial"/>
          <w:b/>
          <w:i/>
          <w:kern w:val="0"/>
          <w:lang w:eastAsia="sv-SE" w:bidi="ar-SA"/>
        </w:rPr>
        <w:t xml:space="preserve"> </w:t>
      </w:r>
      <w:r w:rsidRPr="00D4523B">
        <w:rPr>
          <w:rFonts w:ascii="Garamond" w:eastAsia="Times New Roman" w:hAnsi="Garamond" w:cs="Arial"/>
          <w:b/>
          <w:i/>
          <w:kern w:val="0"/>
          <w:lang w:eastAsia="sv-SE" w:bidi="ar-SA"/>
        </w:rPr>
        <w:br/>
      </w:r>
      <w:r w:rsidRPr="00D4523B">
        <w:rPr>
          <w:rFonts w:ascii="Garamond" w:eastAsia="Times New Roman" w:hAnsi="Garamond" w:cs="Arial"/>
          <w:kern w:val="0"/>
          <w:lang w:eastAsia="sv-SE" w:bidi="ar-SA"/>
        </w:rPr>
        <w:lastRenderedPageBreak/>
        <w:t>Akutlyft och akutsele är grundutrustning och därför enhetschefens ansvar att köpa in i samråd med arbetsterapeut och fysioterapeut.</w:t>
      </w:r>
    </w:p>
    <w:p w:rsidR="00D4523B" w:rsidRPr="00D4523B" w:rsidRDefault="00D4523B" w:rsidP="00D4523B">
      <w:pPr>
        <w:widowControl/>
        <w:suppressAutoHyphens w:val="0"/>
        <w:spacing w:before="165"/>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Det är </w:t>
      </w:r>
      <w:proofErr w:type="gramStart"/>
      <w:r w:rsidRPr="00D4523B">
        <w:rPr>
          <w:rFonts w:ascii="Garamond" w:eastAsia="Times New Roman" w:hAnsi="Garamond" w:cs="Arial"/>
          <w:kern w:val="0"/>
          <w:lang w:eastAsia="sv-SE" w:bidi="ar-SA"/>
        </w:rPr>
        <w:t>ej</w:t>
      </w:r>
      <w:proofErr w:type="gramEnd"/>
      <w:r w:rsidRPr="00D4523B">
        <w:rPr>
          <w:rFonts w:ascii="Garamond" w:eastAsia="Times New Roman" w:hAnsi="Garamond" w:cs="Arial"/>
          <w:kern w:val="0"/>
          <w:lang w:eastAsia="sv-SE" w:bidi="ar-SA"/>
        </w:rPr>
        <w:t xml:space="preserve"> tillåtet att använda en individuellt förskriven l</w:t>
      </w:r>
      <w:r w:rsidR="00745C19">
        <w:rPr>
          <w:rFonts w:ascii="Garamond" w:eastAsia="Times New Roman" w:hAnsi="Garamond" w:cs="Arial"/>
          <w:kern w:val="0"/>
          <w:lang w:eastAsia="sv-SE" w:bidi="ar-SA"/>
        </w:rPr>
        <w:t>yftsele till en annan patient</w:t>
      </w:r>
      <w:r w:rsidRPr="00D4523B">
        <w:rPr>
          <w:rFonts w:ascii="Garamond" w:eastAsia="Times New Roman" w:hAnsi="Garamond" w:cs="Arial"/>
          <w:kern w:val="0"/>
          <w:lang w:eastAsia="sv-SE" w:bidi="ar-SA"/>
        </w:rPr>
        <w:t>.</w:t>
      </w:r>
    </w:p>
    <w:p w:rsidR="00D4523B" w:rsidRDefault="00D4523B" w:rsidP="00D4523B">
      <w:pPr>
        <w:widowControl/>
        <w:suppressAutoHyphens w:val="0"/>
        <w:spacing w:before="165"/>
        <w:rPr>
          <w:rFonts w:ascii="Arial" w:eastAsia="Times New Roman" w:hAnsi="Arial" w:cs="Arial"/>
          <w:b/>
          <w:bCs/>
          <w:kern w:val="0"/>
          <w:sz w:val="23"/>
          <w:szCs w:val="23"/>
          <w:lang w:eastAsia="sv-SE" w:bidi="ar-SA"/>
        </w:rPr>
      </w:pPr>
    </w:p>
    <w:p w:rsidR="00D4523B" w:rsidRDefault="00D4523B" w:rsidP="00D4523B">
      <w:pPr>
        <w:widowControl/>
        <w:suppressAutoHyphens w:val="0"/>
        <w:spacing w:before="165"/>
        <w:rPr>
          <w:rFonts w:ascii="Arial" w:eastAsia="Times New Roman" w:hAnsi="Arial" w:cs="Arial"/>
          <w:b/>
          <w:bCs/>
          <w:kern w:val="0"/>
          <w:sz w:val="23"/>
          <w:szCs w:val="23"/>
          <w:lang w:eastAsia="sv-SE" w:bidi="ar-SA"/>
        </w:rPr>
      </w:pPr>
    </w:p>
    <w:p w:rsidR="00D4523B" w:rsidRDefault="00D4523B" w:rsidP="00D4523B">
      <w:pPr>
        <w:widowControl/>
        <w:suppressAutoHyphens w:val="0"/>
        <w:spacing w:before="165"/>
        <w:rPr>
          <w:rFonts w:ascii="Arial" w:eastAsia="Times New Roman" w:hAnsi="Arial" w:cs="Arial"/>
          <w:b/>
          <w:bCs/>
          <w:kern w:val="0"/>
          <w:sz w:val="23"/>
          <w:szCs w:val="23"/>
          <w:lang w:eastAsia="sv-SE" w:bidi="ar-SA"/>
        </w:rPr>
      </w:pPr>
    </w:p>
    <w:p w:rsidR="00D4523B" w:rsidRPr="00D4523B" w:rsidRDefault="00D4523B" w:rsidP="00D4523B">
      <w:pPr>
        <w:widowControl/>
        <w:suppressAutoHyphens w:val="0"/>
        <w:spacing w:before="165"/>
        <w:rPr>
          <w:rFonts w:ascii="Arial" w:eastAsia="Times New Roman" w:hAnsi="Arial" w:cs="Arial"/>
          <w:b/>
          <w:bCs/>
          <w:kern w:val="0"/>
          <w:sz w:val="23"/>
          <w:szCs w:val="23"/>
          <w:lang w:eastAsia="sv-SE" w:bidi="ar-SA"/>
        </w:rPr>
      </w:pPr>
      <w:r w:rsidRPr="00D4523B">
        <w:rPr>
          <w:rFonts w:ascii="Arial" w:eastAsia="Times New Roman" w:hAnsi="Arial" w:cs="Arial"/>
          <w:b/>
          <w:bCs/>
          <w:kern w:val="0"/>
          <w:sz w:val="23"/>
          <w:szCs w:val="23"/>
          <w:lang w:eastAsia="sv-SE" w:bidi="ar-SA"/>
        </w:rPr>
        <w:t>Ansvarsfördelning </w:t>
      </w:r>
    </w:p>
    <w:p w:rsidR="00D4523B" w:rsidRPr="00D4523B" w:rsidRDefault="00D4523B" w:rsidP="00D4523B">
      <w:pPr>
        <w:widowControl/>
        <w:suppressAutoHyphens w:val="0"/>
        <w:spacing w:before="165"/>
        <w:rPr>
          <w:rFonts w:ascii="Garamond" w:eastAsia="Times New Roman" w:hAnsi="Garamond" w:cs="Arial"/>
          <w:b/>
          <w:kern w:val="0"/>
          <w:lang w:eastAsia="sv-SE" w:bidi="ar-SA"/>
        </w:rPr>
      </w:pPr>
      <w:r w:rsidRPr="00D4523B">
        <w:rPr>
          <w:rFonts w:ascii="Garamond" w:eastAsia="Times New Roman" w:hAnsi="Garamond" w:cs="Arial"/>
          <w:b/>
          <w:kern w:val="0"/>
          <w:lang w:eastAsia="sv-SE" w:bidi="ar-SA"/>
        </w:rPr>
        <w:t>Omvårdnadspersonal ansvarar för att:</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känna till och följa övergripande</w:t>
      </w:r>
      <w:r>
        <w:rPr>
          <w:rFonts w:ascii="Garamond" w:eastAsia="Times New Roman" w:hAnsi="Garamond" w:cs="Arial"/>
          <w:kern w:val="0"/>
          <w:lang w:eastAsia="sv-SE" w:bidi="ar-SA"/>
        </w:rPr>
        <w:t xml:space="preserve"> rutiner</w:t>
      </w:r>
      <w:r w:rsidRPr="00D4523B">
        <w:rPr>
          <w:rFonts w:ascii="Garamond" w:eastAsia="Times New Roman" w:hAnsi="Garamond" w:cs="Arial"/>
          <w:kern w:val="0"/>
          <w:lang w:eastAsia="sv-SE" w:bidi="ar-SA"/>
        </w:rPr>
        <w:t xml:space="preserve"> och arbetsplatsens lokala rutiner</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ha tillräcklig kompetens för att kunna använda </w:t>
      </w:r>
      <w:proofErr w:type="spellStart"/>
      <w:r w:rsidRPr="00D4523B">
        <w:rPr>
          <w:rFonts w:ascii="Garamond" w:eastAsia="Times New Roman" w:hAnsi="Garamond" w:cs="Arial"/>
          <w:kern w:val="0"/>
          <w:lang w:eastAsia="sv-SE" w:bidi="ar-SA"/>
        </w:rPr>
        <w:t>personlyftar</w:t>
      </w:r>
      <w:proofErr w:type="spellEnd"/>
      <w:r w:rsidRPr="00D4523B">
        <w:rPr>
          <w:rFonts w:ascii="Garamond" w:eastAsia="Times New Roman" w:hAnsi="Garamond" w:cs="Arial"/>
          <w:kern w:val="0"/>
          <w:lang w:eastAsia="sv-SE" w:bidi="ar-SA"/>
        </w:rPr>
        <w:t xml:space="preserve"> och lyftselar säkert</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känna till risker med personlyft och lyftsele och hur dessa risker kan förebyggas</w:t>
      </w:r>
    </w:p>
    <w:p w:rsid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utföra daglig funktionskontroll enligt bruksanvisning</w:t>
      </w:r>
    </w:p>
    <w:p w:rsidR="00C001BA" w:rsidRPr="00D4523B" w:rsidRDefault="00C001BA"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Pr>
          <w:rFonts w:ascii="Garamond" w:eastAsia="Times New Roman" w:hAnsi="Garamond" w:cs="Arial"/>
          <w:kern w:val="0"/>
          <w:lang w:eastAsia="sv-SE" w:bidi="ar-SA"/>
        </w:rPr>
        <w:t>ha kunskap om handhavande med övriga förflyttningshjälpmedel</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meddela rehab om ett individuellt</w:t>
      </w:r>
      <w:r w:rsidR="00007CE4">
        <w:rPr>
          <w:rFonts w:ascii="Garamond" w:eastAsia="Times New Roman" w:hAnsi="Garamond" w:cs="Arial"/>
          <w:kern w:val="0"/>
          <w:lang w:eastAsia="sv-SE" w:bidi="ar-SA"/>
        </w:rPr>
        <w:t xml:space="preserve"> förskrivet</w:t>
      </w:r>
      <w:r w:rsidRPr="00D4523B">
        <w:rPr>
          <w:rFonts w:ascii="Garamond" w:eastAsia="Times New Roman" w:hAnsi="Garamond" w:cs="Arial"/>
          <w:kern w:val="0"/>
          <w:lang w:eastAsia="sv-SE" w:bidi="ar-SA"/>
        </w:rPr>
        <w:t xml:space="preserve"> förflyttningshjälpmedel går sönder eller om behovet förändras</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meddela enhetschef om grundutrustning går sönder</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föra informationen vidare i personalgruppen </w:t>
      </w:r>
    </w:p>
    <w:p w:rsidR="00D4523B" w:rsidRPr="00D4523B" w:rsidRDefault="00D4523B" w:rsidP="00D4523B">
      <w:pPr>
        <w:widowControl/>
        <w:numPr>
          <w:ilvl w:val="0"/>
          <w:numId w:val="45"/>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dokumentera aktuell förflyttning i brukarens genomförandeplan</w:t>
      </w:r>
    </w:p>
    <w:p w:rsidR="00D4523B" w:rsidRPr="00D4523B" w:rsidRDefault="00D4523B" w:rsidP="00D4523B">
      <w:pPr>
        <w:widowControl/>
        <w:suppressAutoHyphens w:val="0"/>
        <w:spacing w:before="165"/>
        <w:rPr>
          <w:rFonts w:ascii="Garamond" w:eastAsia="Times New Roman" w:hAnsi="Garamond" w:cs="Arial"/>
          <w:b/>
          <w:kern w:val="0"/>
          <w:lang w:eastAsia="sv-SE" w:bidi="ar-SA"/>
        </w:rPr>
      </w:pPr>
      <w:r w:rsidRPr="00D4523B">
        <w:rPr>
          <w:rFonts w:ascii="Garamond" w:eastAsia="Times New Roman" w:hAnsi="Garamond" w:cs="Arial"/>
          <w:b/>
          <w:kern w:val="0"/>
          <w:lang w:eastAsia="sv-SE" w:bidi="ar-SA"/>
        </w:rPr>
        <w:t>Enhetschef ansvarar för att:</w:t>
      </w:r>
    </w:p>
    <w:p w:rsidR="00D4523B" w:rsidRP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rutinerna är kända på arbetsplatsen</w:t>
      </w:r>
    </w:p>
    <w:p w:rsidR="00D4523B" w:rsidRP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se till att personalen har tillräcklig kompetens genom att anmäla till utbildning i förflyttningskunskap </w:t>
      </w:r>
    </w:p>
    <w:p w:rsidR="00D4523B" w:rsidRP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det finns system för informationsöverföring och dokumentation</w:t>
      </w:r>
    </w:p>
    <w:p w:rsidR="00D4523B" w:rsidRP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det finns system för att kontakta ansvarig arbetsterapeut och fysioterapeut</w:t>
      </w:r>
    </w:p>
    <w:p w:rsidR="00D4523B" w:rsidRP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förutsättningar finns för personalen att arbeta utifrån de krav som ställs i denna rutin</w:t>
      </w:r>
    </w:p>
    <w:p w:rsidR="00D4523B" w:rsidRDefault="00D4523B" w:rsidP="00D4523B">
      <w:pPr>
        <w:widowControl/>
        <w:numPr>
          <w:ilvl w:val="0"/>
          <w:numId w:val="46"/>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det finns rutiner för besiktning, underhåll, reparation och utrangering samt tillgång till bruksanvisning om hjälpmedlet tillhör grundutrustning. </w:t>
      </w:r>
    </w:p>
    <w:p w:rsidR="00D4523B" w:rsidRPr="00D4523B" w:rsidRDefault="00D4523B" w:rsidP="00D4523B">
      <w:pPr>
        <w:widowControl/>
        <w:suppressAutoHyphens w:val="0"/>
        <w:spacing w:before="165"/>
        <w:rPr>
          <w:rFonts w:ascii="Garamond" w:eastAsia="Times New Roman" w:hAnsi="Garamond" w:cs="Arial"/>
          <w:b/>
          <w:kern w:val="0"/>
          <w:lang w:eastAsia="sv-SE" w:bidi="ar-SA"/>
        </w:rPr>
      </w:pPr>
      <w:r w:rsidRPr="00D4523B">
        <w:rPr>
          <w:rFonts w:ascii="Garamond" w:eastAsia="Times New Roman" w:hAnsi="Garamond" w:cs="Arial"/>
          <w:b/>
          <w:kern w:val="0"/>
          <w:lang w:eastAsia="sv-SE" w:bidi="ar-SA"/>
        </w:rPr>
        <w:t>Förskrivare ansvarar för förskrivningens olika moment:</w:t>
      </w:r>
    </w:p>
    <w:p w:rsidR="00D4523B" w:rsidRPr="00D4523B" w:rsidRDefault="00D4523B" w:rsidP="00D4523B">
      <w:pPr>
        <w:widowControl/>
        <w:numPr>
          <w:ilvl w:val="0"/>
          <w:numId w:val="47"/>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behovsbedömning</w:t>
      </w:r>
    </w:p>
    <w:p w:rsidR="00D4523B" w:rsidRPr="00D4523B" w:rsidRDefault="00D4523B" w:rsidP="00D4523B">
      <w:pPr>
        <w:widowControl/>
        <w:numPr>
          <w:ilvl w:val="0"/>
          <w:numId w:val="47"/>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riskbedömning, val av produkter, utprovning, anpassning till miljö och vårdtagare</w:t>
      </w:r>
    </w:p>
    <w:p w:rsidR="00D4523B" w:rsidRPr="00D4523B" w:rsidRDefault="00D4523B" w:rsidP="00D4523B">
      <w:pPr>
        <w:widowControl/>
        <w:numPr>
          <w:ilvl w:val="0"/>
          <w:numId w:val="47"/>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 xml:space="preserve">skriftlig och muntlig instruktion till brukare och personal </w:t>
      </w:r>
    </w:p>
    <w:p w:rsidR="00D4523B" w:rsidRPr="00D4523B" w:rsidRDefault="00D4523B" w:rsidP="00D4523B">
      <w:pPr>
        <w:widowControl/>
        <w:numPr>
          <w:ilvl w:val="0"/>
          <w:numId w:val="47"/>
        </w:numPr>
        <w:suppressAutoHyphens w:val="0"/>
        <w:spacing w:before="100" w:beforeAutospacing="1" w:afterAutospacing="1"/>
        <w:ind w:left="168"/>
        <w:rPr>
          <w:rFonts w:ascii="Garamond" w:eastAsia="Times New Roman" w:hAnsi="Garamond" w:cs="Arial"/>
          <w:kern w:val="0"/>
          <w:lang w:eastAsia="sv-SE" w:bidi="ar-SA"/>
        </w:rPr>
      </w:pPr>
      <w:r w:rsidRPr="00D4523B">
        <w:rPr>
          <w:rFonts w:ascii="Garamond" w:eastAsia="Times New Roman" w:hAnsi="Garamond" w:cs="Arial"/>
          <w:kern w:val="0"/>
          <w:lang w:eastAsia="sv-SE" w:bidi="ar-SA"/>
        </w:rPr>
        <w:t>uppföljning av säkerhet, funktion och behov, dock minst med 6 månaders intervall</w:t>
      </w:r>
    </w:p>
    <w:p w:rsidR="00D4523B" w:rsidRPr="00D4523B" w:rsidRDefault="00D4523B" w:rsidP="00D4523B">
      <w:pPr>
        <w:widowControl/>
        <w:numPr>
          <w:ilvl w:val="0"/>
          <w:numId w:val="47"/>
        </w:numPr>
        <w:suppressAutoHyphens w:val="0"/>
        <w:spacing w:before="100" w:beforeAutospacing="1" w:afterAutospacing="1"/>
        <w:ind w:left="168"/>
        <w:rPr>
          <w:rFonts w:ascii="Garamond" w:eastAsiaTheme="minorHAnsi" w:hAnsi="Garamond" w:cstheme="minorBidi"/>
          <w:kern w:val="0"/>
          <w:lang w:eastAsia="en-US" w:bidi="ar-SA"/>
        </w:rPr>
      </w:pPr>
      <w:r w:rsidRPr="00D4523B">
        <w:rPr>
          <w:rFonts w:ascii="Garamond" w:eastAsia="Times New Roman" w:hAnsi="Garamond" w:cs="Arial"/>
          <w:kern w:val="0"/>
          <w:lang w:eastAsia="sv-SE" w:bidi="ar-SA"/>
        </w:rPr>
        <w:t>dokumentation i patientjournalen</w:t>
      </w:r>
    </w:p>
    <w:p w:rsidR="00D4523B" w:rsidRPr="00C001BA" w:rsidRDefault="00D4523B" w:rsidP="00D4523B">
      <w:pPr>
        <w:widowControl/>
        <w:numPr>
          <w:ilvl w:val="0"/>
          <w:numId w:val="47"/>
        </w:numPr>
        <w:suppressAutoHyphens w:val="0"/>
        <w:spacing w:before="100" w:beforeAutospacing="1" w:afterAutospacing="1"/>
        <w:ind w:left="168"/>
        <w:rPr>
          <w:rFonts w:ascii="Garamond" w:eastAsiaTheme="minorHAnsi" w:hAnsi="Garamond" w:cstheme="minorBidi"/>
          <w:kern w:val="0"/>
          <w:lang w:eastAsia="en-US" w:bidi="ar-SA"/>
        </w:rPr>
      </w:pPr>
      <w:r w:rsidRPr="00D4523B">
        <w:rPr>
          <w:rFonts w:ascii="Garamond" w:eastAsia="Times New Roman" w:hAnsi="Garamond" w:cs="Arial"/>
          <w:kern w:val="0"/>
          <w:lang w:eastAsia="sv-SE" w:bidi="ar-SA"/>
        </w:rPr>
        <w:t>märkning av lyftselen med brukarens namn</w:t>
      </w:r>
    </w:p>
    <w:p w:rsidR="00C001BA" w:rsidRPr="00D4523B" w:rsidRDefault="00C001BA" w:rsidP="00D4523B">
      <w:pPr>
        <w:widowControl/>
        <w:numPr>
          <w:ilvl w:val="0"/>
          <w:numId w:val="47"/>
        </w:numPr>
        <w:suppressAutoHyphens w:val="0"/>
        <w:spacing w:before="100" w:beforeAutospacing="1" w:afterAutospacing="1"/>
        <w:ind w:left="168"/>
        <w:rPr>
          <w:rFonts w:ascii="Garamond" w:eastAsiaTheme="minorHAnsi" w:hAnsi="Garamond" w:cstheme="minorBidi"/>
          <w:kern w:val="0"/>
          <w:lang w:eastAsia="en-US" w:bidi="ar-SA"/>
        </w:rPr>
      </w:pPr>
      <w:r>
        <w:rPr>
          <w:rFonts w:ascii="Garamond" w:eastAsia="Times New Roman" w:hAnsi="Garamond" w:cs="Arial"/>
          <w:kern w:val="0"/>
          <w:lang w:eastAsia="sv-SE" w:bidi="ar-SA"/>
        </w:rPr>
        <w:t>vara en resurs då enheten köper in ny grundutrustning</w:t>
      </w:r>
    </w:p>
    <w:p w:rsidR="00D4523B" w:rsidRPr="00D4523B" w:rsidRDefault="00D4523B" w:rsidP="00D4523B">
      <w:pPr>
        <w:widowControl/>
        <w:suppressAutoHyphens w:val="0"/>
        <w:spacing w:before="100" w:beforeAutospacing="1" w:afterAutospacing="1"/>
        <w:rPr>
          <w:rFonts w:ascii="Garamond" w:eastAsiaTheme="minorHAnsi" w:hAnsi="Garamond" w:cstheme="minorBidi"/>
          <w:kern w:val="0"/>
          <w:lang w:eastAsia="en-US" w:bidi="ar-SA"/>
        </w:rPr>
      </w:pPr>
    </w:p>
    <w:p w:rsidR="00D4523B" w:rsidRPr="00D4523B" w:rsidRDefault="00D4523B" w:rsidP="00D4523B">
      <w:pPr>
        <w:widowControl/>
        <w:suppressAutoHyphens w:val="0"/>
        <w:spacing w:before="100" w:beforeAutospacing="1" w:afterAutospacing="1"/>
        <w:rPr>
          <w:rFonts w:ascii="Arial" w:eastAsia="Times New Roman" w:hAnsi="Arial" w:cs="Arial"/>
          <w:kern w:val="0"/>
          <w:sz w:val="18"/>
          <w:szCs w:val="18"/>
          <w:lang w:eastAsia="sv-SE" w:bidi="ar-SA"/>
        </w:rPr>
      </w:pPr>
    </w:p>
    <w:p w:rsidR="00D4523B" w:rsidRPr="00D4523B" w:rsidRDefault="00D4523B" w:rsidP="00D4523B">
      <w:pPr>
        <w:widowControl/>
        <w:suppressAutoHyphens w:val="0"/>
        <w:spacing w:before="100" w:beforeAutospacing="1" w:afterAutospacing="1"/>
        <w:rPr>
          <w:rFonts w:ascii="Arial" w:eastAsia="Times New Roman" w:hAnsi="Arial" w:cs="Arial"/>
          <w:kern w:val="0"/>
          <w:sz w:val="18"/>
          <w:szCs w:val="18"/>
          <w:lang w:eastAsia="sv-SE" w:bidi="ar-SA"/>
        </w:rPr>
      </w:pPr>
    </w:p>
    <w:p w:rsidR="00D4523B" w:rsidRPr="00D4523B" w:rsidRDefault="00D4523B" w:rsidP="00D4523B">
      <w:pPr>
        <w:widowControl/>
        <w:suppressAutoHyphens w:val="0"/>
        <w:spacing w:before="100" w:beforeAutospacing="1" w:afterAutospacing="1"/>
        <w:rPr>
          <w:rFonts w:ascii="Arial" w:eastAsia="Times New Roman" w:hAnsi="Arial" w:cs="Arial"/>
          <w:kern w:val="0"/>
          <w:sz w:val="18"/>
          <w:szCs w:val="18"/>
          <w:lang w:eastAsia="sv-SE" w:bidi="ar-SA"/>
        </w:rPr>
      </w:pPr>
    </w:p>
    <w:p w:rsidR="00D4523B" w:rsidRPr="00D4523B" w:rsidRDefault="00D4523B" w:rsidP="00D4523B">
      <w:pPr>
        <w:widowControl/>
        <w:suppressAutoHyphens w:val="0"/>
        <w:spacing w:before="100" w:beforeAutospacing="1" w:afterAutospacing="1"/>
        <w:rPr>
          <w:rFonts w:ascii="Arial" w:eastAsia="Times New Roman" w:hAnsi="Arial" w:cs="Arial"/>
          <w:kern w:val="0"/>
          <w:sz w:val="18"/>
          <w:szCs w:val="18"/>
          <w:lang w:eastAsia="sv-SE" w:bidi="ar-SA"/>
        </w:rPr>
      </w:pPr>
    </w:p>
    <w:p w:rsidR="00D4523B" w:rsidRPr="00D4523B" w:rsidRDefault="00D4523B" w:rsidP="00D4523B">
      <w:pPr>
        <w:widowControl/>
        <w:suppressAutoHyphens w:val="0"/>
        <w:spacing w:before="100" w:beforeAutospacing="1" w:afterAutospacing="1"/>
        <w:rPr>
          <w:rFonts w:asciiTheme="minorHAnsi" w:eastAsiaTheme="minorHAnsi" w:hAnsiTheme="minorHAnsi" w:cstheme="minorBidi"/>
          <w:kern w:val="0"/>
          <w:sz w:val="22"/>
          <w:szCs w:val="22"/>
          <w:lang w:eastAsia="en-US" w:bidi="ar-SA"/>
        </w:rPr>
      </w:pPr>
    </w:p>
    <w:p w:rsidR="00D4523B" w:rsidRDefault="00D4523B" w:rsidP="00A842D6">
      <w:pPr>
        <w:tabs>
          <w:tab w:val="center" w:pos="4819"/>
        </w:tabs>
        <w:rPr>
          <w:rFonts w:ascii="Garamond" w:hAnsi="Garamond"/>
          <w:bCs/>
        </w:rPr>
      </w:pPr>
    </w:p>
    <w:sectPr w:rsidR="00D4523B" w:rsidSect="00115EBC">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1FE9" w:rsidRDefault="00D41FE9">
      <w:r>
        <w:separator/>
      </w:r>
    </w:p>
  </w:endnote>
  <w:endnote w:type="continuationSeparator" w:id="0">
    <w:p w:rsidR="00D41FE9" w:rsidRDefault="00D41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font193">
    <w:altName w:val="Times New Roman"/>
    <w:charset w:val="00"/>
    <w:family w:val="auto"/>
    <w:pitch w:val="variable"/>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FE9" w:rsidRDefault="00D41FE9" w:rsidP="00243322">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rsidR="00D41FE9" w:rsidRDefault="00D41FE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1FE9" w:rsidRDefault="00D41FE9">
    <w:pPr>
      <w:pStyle w:val="FooterRight"/>
    </w:pPr>
    <w:r>
      <w:rPr>
        <w:color w:val="auto"/>
      </w:rPr>
      <w:t>.</w:t>
    </w:r>
    <w:r>
      <w:rPr>
        <w:color w:val="C0504D"/>
      </w:rPr>
      <w:t xml:space="preserve"> </w:t>
    </w:r>
    <w:r>
      <w:t xml:space="preserve">Sida </w:t>
    </w:r>
    <w:r>
      <w:fldChar w:fldCharType="begin"/>
    </w:r>
    <w:r>
      <w:instrText>PAGE  \* Arabic  \* MERGEFORMAT</w:instrText>
    </w:r>
    <w:r>
      <w:fldChar w:fldCharType="separate"/>
    </w:r>
    <w:r w:rsidR="00BC0164">
      <w:rPr>
        <w:noProof/>
      </w:rPr>
      <w:t>4</w:t>
    </w:r>
    <w:r>
      <w:rPr>
        <w:noProof/>
      </w:rPr>
      <w:fldChar w:fldCharType="end"/>
    </w:r>
  </w:p>
  <w:p w:rsidR="00D41FE9" w:rsidRDefault="00D41FE9" w:rsidP="00DF4304">
    <w:pPr>
      <w:pStyle w:val="Sidfot"/>
      <w:tabs>
        <w:tab w:val="clear" w:pos="4536"/>
        <w:tab w:val="clear" w:pos="9072"/>
        <w:tab w:val="right" w:pos="9638"/>
      </w:tabs>
      <w:rPr>
        <w:rFonts w:ascii="Garamond" w:hAnsi="Garamond"/>
        <w:b/>
      </w:rPr>
    </w:pPr>
    <w:r>
      <w:rPr>
        <w:rFonts w:ascii="Garamond" w:hAnsi="Garamond"/>
        <w:b/>
      </w:rPr>
      <w:t xml:space="preserve"> </w:t>
    </w:r>
    <w:r>
      <w:rPr>
        <w:rFonts w:ascii="Garamond" w:hAnsi="Garamond"/>
        <w:b/>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E5" w:rsidRDefault="00974D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1FE9" w:rsidRDefault="00D41FE9">
      <w:r>
        <w:separator/>
      </w:r>
    </w:p>
  </w:footnote>
  <w:footnote w:type="continuationSeparator" w:id="0">
    <w:p w:rsidR="00D41FE9" w:rsidRDefault="00D41F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E5" w:rsidRDefault="00974DE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E5" w:rsidRDefault="00974DE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4DE5" w:rsidRDefault="00974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136161C"/>
    <w:multiLevelType w:val="hybridMultilevel"/>
    <w:tmpl w:val="D8F257B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 w15:restartNumberingAfterBreak="0">
    <w:nsid w:val="01F8304A"/>
    <w:multiLevelType w:val="hybridMultilevel"/>
    <w:tmpl w:val="93C0A190"/>
    <w:lvl w:ilvl="0" w:tplc="9246EA8A">
      <w:start w:val="1"/>
      <w:numFmt w:val="bullet"/>
      <w:lvlText w:val="-"/>
      <w:lvlJc w:val="left"/>
      <w:pPr>
        <w:ind w:left="720" w:hanging="360"/>
      </w:pPr>
      <w:rPr>
        <w:rFonts w:ascii="Garamond" w:eastAsia="Lucida Sans Unicode" w:hAnsi="Garamond" w:cs="Tahom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2367061"/>
    <w:multiLevelType w:val="hybridMultilevel"/>
    <w:tmpl w:val="09CC3BA6"/>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4" w15:restartNumberingAfterBreak="0">
    <w:nsid w:val="02B758DE"/>
    <w:multiLevelType w:val="hybridMultilevel"/>
    <w:tmpl w:val="EA9633E2"/>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5" w15:restartNumberingAfterBreak="0">
    <w:nsid w:val="02E117F2"/>
    <w:multiLevelType w:val="hybridMultilevel"/>
    <w:tmpl w:val="BB6CCC2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6" w15:restartNumberingAfterBreak="0">
    <w:nsid w:val="05ED0270"/>
    <w:multiLevelType w:val="hybridMultilevel"/>
    <w:tmpl w:val="5B6000F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7" w15:restartNumberingAfterBreak="0">
    <w:nsid w:val="076721A4"/>
    <w:multiLevelType w:val="multilevel"/>
    <w:tmpl w:val="79BE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166EC0"/>
    <w:multiLevelType w:val="hybridMultilevel"/>
    <w:tmpl w:val="F61651B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0F735011"/>
    <w:multiLevelType w:val="hybridMultilevel"/>
    <w:tmpl w:val="7834BF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0" w15:restartNumberingAfterBreak="0">
    <w:nsid w:val="160744B1"/>
    <w:multiLevelType w:val="hybridMultilevel"/>
    <w:tmpl w:val="AAB8F97A"/>
    <w:lvl w:ilvl="0" w:tplc="AAE45948">
      <w:numFmt w:val="bullet"/>
      <w:lvlText w:val="-"/>
      <w:lvlJc w:val="left"/>
      <w:pPr>
        <w:ind w:left="1800" w:hanging="360"/>
      </w:pPr>
      <w:rPr>
        <w:rFonts w:ascii="Garamond" w:eastAsia="Calibri" w:hAnsi="Garamond" w:cs="Times New Roman"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abstractNum w:abstractNumId="11" w15:restartNumberingAfterBreak="0">
    <w:nsid w:val="17CC0F98"/>
    <w:multiLevelType w:val="hybridMultilevel"/>
    <w:tmpl w:val="5BDEBE6C"/>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2" w15:restartNumberingAfterBreak="0">
    <w:nsid w:val="19CC4EBC"/>
    <w:multiLevelType w:val="hybridMultilevel"/>
    <w:tmpl w:val="97702A2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1E1A764D"/>
    <w:multiLevelType w:val="hybridMultilevel"/>
    <w:tmpl w:val="6796585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1FF65E3"/>
    <w:multiLevelType w:val="hybridMultilevel"/>
    <w:tmpl w:val="E69810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4F86A54"/>
    <w:multiLevelType w:val="multilevel"/>
    <w:tmpl w:val="2918C438"/>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27BC1DD4"/>
    <w:multiLevelType w:val="hybridMultilevel"/>
    <w:tmpl w:val="E926D3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D1669C0"/>
    <w:multiLevelType w:val="hybridMultilevel"/>
    <w:tmpl w:val="7722E8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1640684"/>
    <w:multiLevelType w:val="hybridMultilevel"/>
    <w:tmpl w:val="7898CD3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9" w15:restartNumberingAfterBreak="0">
    <w:nsid w:val="34042E4A"/>
    <w:multiLevelType w:val="hybridMultilevel"/>
    <w:tmpl w:val="758ACEE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34391D3A"/>
    <w:multiLevelType w:val="hybridMultilevel"/>
    <w:tmpl w:val="3CA602C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1" w15:restartNumberingAfterBreak="0">
    <w:nsid w:val="35A5412E"/>
    <w:multiLevelType w:val="hybridMultilevel"/>
    <w:tmpl w:val="997A7AF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2" w15:restartNumberingAfterBreak="0">
    <w:nsid w:val="38EC0675"/>
    <w:multiLevelType w:val="hybridMultilevel"/>
    <w:tmpl w:val="A81CA5F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39246BB0"/>
    <w:multiLevelType w:val="hybridMultilevel"/>
    <w:tmpl w:val="FC9A66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3A9B1444"/>
    <w:multiLevelType w:val="hybridMultilevel"/>
    <w:tmpl w:val="624452CE"/>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5" w15:restartNumberingAfterBreak="0">
    <w:nsid w:val="3B087042"/>
    <w:multiLevelType w:val="hybridMultilevel"/>
    <w:tmpl w:val="D7F211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C721BD5"/>
    <w:multiLevelType w:val="hybridMultilevel"/>
    <w:tmpl w:val="FB160C70"/>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27" w15:restartNumberingAfterBreak="0">
    <w:nsid w:val="3E9C325C"/>
    <w:multiLevelType w:val="hybridMultilevel"/>
    <w:tmpl w:val="E0ACC79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8" w15:restartNumberingAfterBreak="0">
    <w:nsid w:val="425755DA"/>
    <w:multiLevelType w:val="hybridMultilevel"/>
    <w:tmpl w:val="A10E0A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2834DC3"/>
    <w:multiLevelType w:val="hybridMultilevel"/>
    <w:tmpl w:val="F904A89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42B8523A"/>
    <w:multiLevelType w:val="hybridMultilevel"/>
    <w:tmpl w:val="64A462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43F1341C"/>
    <w:multiLevelType w:val="hybridMultilevel"/>
    <w:tmpl w:val="B0B801D0"/>
    <w:lvl w:ilvl="0" w:tplc="A344EE02">
      <w:start w:val="1"/>
      <w:numFmt w:val="bullet"/>
      <w:lvlText w:val=""/>
      <w:lvlJc w:val="left"/>
      <w:pPr>
        <w:ind w:left="0" w:firstLine="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2" w15:restartNumberingAfterBreak="0">
    <w:nsid w:val="44D67E33"/>
    <w:multiLevelType w:val="hybridMultilevel"/>
    <w:tmpl w:val="8564AF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48B62621"/>
    <w:multiLevelType w:val="hybridMultilevel"/>
    <w:tmpl w:val="CDB63C54"/>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34" w15:restartNumberingAfterBreak="0">
    <w:nsid w:val="4D4212A9"/>
    <w:multiLevelType w:val="hybridMultilevel"/>
    <w:tmpl w:val="1EFAD54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51C94FDC"/>
    <w:multiLevelType w:val="multilevel"/>
    <w:tmpl w:val="F0DA845A"/>
    <w:lvl w:ilvl="0">
      <w:start w:val="4"/>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6" w15:restartNumberingAfterBreak="0">
    <w:nsid w:val="535C2AD2"/>
    <w:multiLevelType w:val="hybridMultilevel"/>
    <w:tmpl w:val="0A2821A2"/>
    <w:lvl w:ilvl="0" w:tplc="9246EA8A">
      <w:start w:val="1"/>
      <w:numFmt w:val="bullet"/>
      <w:lvlText w:val="-"/>
      <w:lvlJc w:val="left"/>
      <w:pPr>
        <w:ind w:left="720" w:hanging="360"/>
      </w:pPr>
      <w:rPr>
        <w:rFonts w:ascii="Garamond" w:eastAsia="Lucida Sans Unicode" w:hAnsi="Garamond" w:cs="Tahoma"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56AB2789"/>
    <w:multiLevelType w:val="multilevel"/>
    <w:tmpl w:val="D474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035CDD"/>
    <w:multiLevelType w:val="hybridMultilevel"/>
    <w:tmpl w:val="9DDED94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3311547"/>
    <w:multiLevelType w:val="hybridMultilevel"/>
    <w:tmpl w:val="152A72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638F3109"/>
    <w:multiLevelType w:val="multilevel"/>
    <w:tmpl w:val="A3EC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B978A9"/>
    <w:multiLevelType w:val="hybridMultilevel"/>
    <w:tmpl w:val="8B56D3C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65A06D13"/>
    <w:multiLevelType w:val="hybridMultilevel"/>
    <w:tmpl w:val="A746B2A2"/>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3" w15:restartNumberingAfterBreak="0">
    <w:nsid w:val="6BD7657A"/>
    <w:multiLevelType w:val="hybridMultilevel"/>
    <w:tmpl w:val="95E8574A"/>
    <w:lvl w:ilvl="0" w:tplc="9246EA8A">
      <w:start w:val="1"/>
      <w:numFmt w:val="bullet"/>
      <w:lvlText w:val="-"/>
      <w:lvlJc w:val="left"/>
      <w:pPr>
        <w:ind w:left="360" w:hanging="360"/>
      </w:pPr>
      <w:rPr>
        <w:rFonts w:ascii="Garamond" w:eastAsia="Lucida Sans Unicode" w:hAnsi="Garamond" w:cs="Tahoma"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4" w15:restartNumberingAfterBreak="0">
    <w:nsid w:val="6DAF2961"/>
    <w:multiLevelType w:val="hybridMultilevel"/>
    <w:tmpl w:val="72885A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5" w15:restartNumberingAfterBreak="0">
    <w:nsid w:val="6F7813DE"/>
    <w:multiLevelType w:val="multilevel"/>
    <w:tmpl w:val="DB70F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A805649"/>
    <w:multiLevelType w:val="hybridMultilevel"/>
    <w:tmpl w:val="3418D27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abstractNumId w:val="18"/>
  </w:num>
  <w:num w:numId="2">
    <w:abstractNumId w:val="11"/>
  </w:num>
  <w:num w:numId="3">
    <w:abstractNumId w:val="5"/>
  </w:num>
  <w:num w:numId="4">
    <w:abstractNumId w:val="8"/>
  </w:num>
  <w:num w:numId="5">
    <w:abstractNumId w:val="33"/>
  </w:num>
  <w:num w:numId="6">
    <w:abstractNumId w:val="13"/>
  </w:num>
  <w:num w:numId="7">
    <w:abstractNumId w:val="9"/>
  </w:num>
  <w:num w:numId="8">
    <w:abstractNumId w:val="14"/>
  </w:num>
  <w:num w:numId="9">
    <w:abstractNumId w:val="28"/>
  </w:num>
  <w:num w:numId="10">
    <w:abstractNumId w:val="24"/>
  </w:num>
  <w:num w:numId="11">
    <w:abstractNumId w:val="19"/>
  </w:num>
  <w:num w:numId="12">
    <w:abstractNumId w:val="2"/>
  </w:num>
  <w:num w:numId="13">
    <w:abstractNumId w:val="15"/>
  </w:num>
  <w:num w:numId="14">
    <w:abstractNumId w:val="35"/>
  </w:num>
  <w:num w:numId="15">
    <w:abstractNumId w:val="34"/>
  </w:num>
  <w:num w:numId="16">
    <w:abstractNumId w:val="6"/>
  </w:num>
  <w:num w:numId="17">
    <w:abstractNumId w:val="32"/>
  </w:num>
  <w:num w:numId="18">
    <w:abstractNumId w:val="42"/>
  </w:num>
  <w:num w:numId="19">
    <w:abstractNumId w:val="29"/>
  </w:num>
  <w:num w:numId="20">
    <w:abstractNumId w:val="0"/>
  </w:num>
  <w:num w:numId="21">
    <w:abstractNumId w:val="27"/>
  </w:num>
  <w:num w:numId="22">
    <w:abstractNumId w:val="30"/>
  </w:num>
  <w:num w:numId="23">
    <w:abstractNumId w:val="38"/>
  </w:num>
  <w:num w:numId="24">
    <w:abstractNumId w:val="31"/>
  </w:num>
  <w:num w:numId="25">
    <w:abstractNumId w:val="41"/>
  </w:num>
  <w:num w:numId="26">
    <w:abstractNumId w:val="23"/>
  </w:num>
  <w:num w:numId="27">
    <w:abstractNumId w:val="17"/>
  </w:num>
  <w:num w:numId="28">
    <w:abstractNumId w:val="44"/>
  </w:num>
  <w:num w:numId="29">
    <w:abstractNumId w:val="36"/>
  </w:num>
  <w:num w:numId="30">
    <w:abstractNumId w:val="43"/>
  </w:num>
  <w:num w:numId="31">
    <w:abstractNumId w:val="25"/>
  </w:num>
  <w:num w:numId="32">
    <w:abstractNumId w:val="22"/>
  </w:num>
  <w:num w:numId="33">
    <w:abstractNumId w:val="39"/>
  </w:num>
  <w:num w:numId="34">
    <w:abstractNumId w:val="16"/>
  </w:num>
  <w:num w:numId="35">
    <w:abstractNumId w:val="20"/>
  </w:num>
  <w:num w:numId="36">
    <w:abstractNumId w:val="21"/>
  </w:num>
  <w:num w:numId="37">
    <w:abstractNumId w:val="46"/>
  </w:num>
  <w:num w:numId="38">
    <w:abstractNumId w:val="3"/>
  </w:num>
  <w:num w:numId="39">
    <w:abstractNumId w:val="1"/>
  </w:num>
  <w:num w:numId="40">
    <w:abstractNumId w:val="26"/>
  </w:num>
  <w:num w:numId="41">
    <w:abstractNumId w:val="10"/>
  </w:num>
  <w:num w:numId="42">
    <w:abstractNumId w:val="12"/>
  </w:num>
  <w:num w:numId="43">
    <w:abstractNumId w:val="4"/>
  </w:num>
  <w:num w:numId="44">
    <w:abstractNumId w:val="40"/>
  </w:num>
  <w:num w:numId="45">
    <w:abstractNumId w:val="37"/>
  </w:num>
  <w:num w:numId="46">
    <w:abstractNumId w:val="45"/>
  </w:num>
  <w:num w:numId="4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198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A65"/>
    <w:rsid w:val="000012D2"/>
    <w:rsid w:val="00003A41"/>
    <w:rsid w:val="00006627"/>
    <w:rsid w:val="00006B4E"/>
    <w:rsid w:val="00007CE4"/>
    <w:rsid w:val="00010AEB"/>
    <w:rsid w:val="00013B7A"/>
    <w:rsid w:val="00013DBB"/>
    <w:rsid w:val="00014D98"/>
    <w:rsid w:val="000151C4"/>
    <w:rsid w:val="000206B3"/>
    <w:rsid w:val="00021080"/>
    <w:rsid w:val="0002327E"/>
    <w:rsid w:val="000232DE"/>
    <w:rsid w:val="0002340D"/>
    <w:rsid w:val="00026E88"/>
    <w:rsid w:val="00027FBD"/>
    <w:rsid w:val="000302B5"/>
    <w:rsid w:val="000323FF"/>
    <w:rsid w:val="00033926"/>
    <w:rsid w:val="00034032"/>
    <w:rsid w:val="00035CF9"/>
    <w:rsid w:val="000368B2"/>
    <w:rsid w:val="00036CDC"/>
    <w:rsid w:val="00037992"/>
    <w:rsid w:val="00040761"/>
    <w:rsid w:val="00042090"/>
    <w:rsid w:val="00042694"/>
    <w:rsid w:val="000441D8"/>
    <w:rsid w:val="0004689E"/>
    <w:rsid w:val="00047265"/>
    <w:rsid w:val="00051841"/>
    <w:rsid w:val="00052289"/>
    <w:rsid w:val="00053001"/>
    <w:rsid w:val="00053D35"/>
    <w:rsid w:val="00053E78"/>
    <w:rsid w:val="00054078"/>
    <w:rsid w:val="00054AD4"/>
    <w:rsid w:val="00055E32"/>
    <w:rsid w:val="00056FE0"/>
    <w:rsid w:val="00057A26"/>
    <w:rsid w:val="00057F20"/>
    <w:rsid w:val="00061481"/>
    <w:rsid w:val="000623BF"/>
    <w:rsid w:val="00064DE2"/>
    <w:rsid w:val="00066E0F"/>
    <w:rsid w:val="00067840"/>
    <w:rsid w:val="0007091A"/>
    <w:rsid w:val="000735C8"/>
    <w:rsid w:val="00073DB5"/>
    <w:rsid w:val="00075C56"/>
    <w:rsid w:val="00075DC4"/>
    <w:rsid w:val="0007624E"/>
    <w:rsid w:val="00076B13"/>
    <w:rsid w:val="0008284D"/>
    <w:rsid w:val="00084250"/>
    <w:rsid w:val="000853EF"/>
    <w:rsid w:val="00085714"/>
    <w:rsid w:val="000857E3"/>
    <w:rsid w:val="00087F00"/>
    <w:rsid w:val="000936A6"/>
    <w:rsid w:val="0009491E"/>
    <w:rsid w:val="00095165"/>
    <w:rsid w:val="00095A30"/>
    <w:rsid w:val="000978A4"/>
    <w:rsid w:val="000A0B2A"/>
    <w:rsid w:val="000A16B7"/>
    <w:rsid w:val="000A2568"/>
    <w:rsid w:val="000A3320"/>
    <w:rsid w:val="000A3DAA"/>
    <w:rsid w:val="000A49AB"/>
    <w:rsid w:val="000A57C9"/>
    <w:rsid w:val="000A7B7A"/>
    <w:rsid w:val="000A7C66"/>
    <w:rsid w:val="000B0B66"/>
    <w:rsid w:val="000B0C55"/>
    <w:rsid w:val="000B30CD"/>
    <w:rsid w:val="000B35A0"/>
    <w:rsid w:val="000B5D89"/>
    <w:rsid w:val="000C16A4"/>
    <w:rsid w:val="000C2034"/>
    <w:rsid w:val="000C21C5"/>
    <w:rsid w:val="000C2980"/>
    <w:rsid w:val="000C2E7D"/>
    <w:rsid w:val="000C48A7"/>
    <w:rsid w:val="000C62E5"/>
    <w:rsid w:val="000C7757"/>
    <w:rsid w:val="000D2267"/>
    <w:rsid w:val="000D25D7"/>
    <w:rsid w:val="000D33C7"/>
    <w:rsid w:val="000D35DE"/>
    <w:rsid w:val="000D6D7E"/>
    <w:rsid w:val="000E145C"/>
    <w:rsid w:val="000E3631"/>
    <w:rsid w:val="000E4C2C"/>
    <w:rsid w:val="000E52EF"/>
    <w:rsid w:val="000F21F4"/>
    <w:rsid w:val="000F2455"/>
    <w:rsid w:val="000F26AC"/>
    <w:rsid w:val="000F339F"/>
    <w:rsid w:val="000F4780"/>
    <w:rsid w:val="000F57EF"/>
    <w:rsid w:val="000F57F3"/>
    <w:rsid w:val="000F6956"/>
    <w:rsid w:val="000F7BF4"/>
    <w:rsid w:val="00100A1A"/>
    <w:rsid w:val="00100BB7"/>
    <w:rsid w:val="00101C0A"/>
    <w:rsid w:val="00103A0F"/>
    <w:rsid w:val="00103C79"/>
    <w:rsid w:val="001053F7"/>
    <w:rsid w:val="00106FD4"/>
    <w:rsid w:val="00112838"/>
    <w:rsid w:val="00114BAE"/>
    <w:rsid w:val="001153C6"/>
    <w:rsid w:val="00115EBC"/>
    <w:rsid w:val="00117691"/>
    <w:rsid w:val="00120EA0"/>
    <w:rsid w:val="00121DDF"/>
    <w:rsid w:val="0012208F"/>
    <w:rsid w:val="0012241D"/>
    <w:rsid w:val="001226FE"/>
    <w:rsid w:val="001244E4"/>
    <w:rsid w:val="00124AFA"/>
    <w:rsid w:val="00125F1A"/>
    <w:rsid w:val="001276BC"/>
    <w:rsid w:val="00130857"/>
    <w:rsid w:val="00130D0A"/>
    <w:rsid w:val="00134B91"/>
    <w:rsid w:val="0013528B"/>
    <w:rsid w:val="00135C8D"/>
    <w:rsid w:val="001375F0"/>
    <w:rsid w:val="00147659"/>
    <w:rsid w:val="00151741"/>
    <w:rsid w:val="00152070"/>
    <w:rsid w:val="00153D35"/>
    <w:rsid w:val="001553D6"/>
    <w:rsid w:val="0015600F"/>
    <w:rsid w:val="00157E2E"/>
    <w:rsid w:val="0016033D"/>
    <w:rsid w:val="00162100"/>
    <w:rsid w:val="0016225A"/>
    <w:rsid w:val="00164848"/>
    <w:rsid w:val="00166B62"/>
    <w:rsid w:val="00166DF0"/>
    <w:rsid w:val="001708EF"/>
    <w:rsid w:val="00172485"/>
    <w:rsid w:val="0017261D"/>
    <w:rsid w:val="00173EA4"/>
    <w:rsid w:val="00174E45"/>
    <w:rsid w:val="00175C25"/>
    <w:rsid w:val="00175FA7"/>
    <w:rsid w:val="00180B1B"/>
    <w:rsid w:val="00181158"/>
    <w:rsid w:val="001832CC"/>
    <w:rsid w:val="00186716"/>
    <w:rsid w:val="0019040A"/>
    <w:rsid w:val="00192D6F"/>
    <w:rsid w:val="00192E4B"/>
    <w:rsid w:val="00193267"/>
    <w:rsid w:val="001961EC"/>
    <w:rsid w:val="00196B81"/>
    <w:rsid w:val="001A02ED"/>
    <w:rsid w:val="001A3341"/>
    <w:rsid w:val="001A3D1A"/>
    <w:rsid w:val="001A4BE4"/>
    <w:rsid w:val="001A5496"/>
    <w:rsid w:val="001B02FC"/>
    <w:rsid w:val="001B0570"/>
    <w:rsid w:val="001B0696"/>
    <w:rsid w:val="001B1B85"/>
    <w:rsid w:val="001B3812"/>
    <w:rsid w:val="001B73FF"/>
    <w:rsid w:val="001C2CC0"/>
    <w:rsid w:val="001C312B"/>
    <w:rsid w:val="001C37EA"/>
    <w:rsid w:val="001C54D0"/>
    <w:rsid w:val="001C6A3A"/>
    <w:rsid w:val="001C6DC8"/>
    <w:rsid w:val="001D008A"/>
    <w:rsid w:val="001D2225"/>
    <w:rsid w:val="001D359D"/>
    <w:rsid w:val="001D550A"/>
    <w:rsid w:val="001D6AE6"/>
    <w:rsid w:val="001D74F1"/>
    <w:rsid w:val="001E0D24"/>
    <w:rsid w:val="001E25D7"/>
    <w:rsid w:val="001E34C6"/>
    <w:rsid w:val="001E4855"/>
    <w:rsid w:val="001E626B"/>
    <w:rsid w:val="001F1629"/>
    <w:rsid w:val="001F2FC5"/>
    <w:rsid w:val="001F3EBB"/>
    <w:rsid w:val="001F4B3E"/>
    <w:rsid w:val="00200BA5"/>
    <w:rsid w:val="00200D39"/>
    <w:rsid w:val="00201025"/>
    <w:rsid w:val="002010FB"/>
    <w:rsid w:val="002024D2"/>
    <w:rsid w:val="002026FE"/>
    <w:rsid w:val="00205985"/>
    <w:rsid w:val="002059C2"/>
    <w:rsid w:val="0020663F"/>
    <w:rsid w:val="00212119"/>
    <w:rsid w:val="00212BB5"/>
    <w:rsid w:val="00213A28"/>
    <w:rsid w:val="00213EDF"/>
    <w:rsid w:val="00215ABC"/>
    <w:rsid w:val="00215D66"/>
    <w:rsid w:val="00217176"/>
    <w:rsid w:val="002177AB"/>
    <w:rsid w:val="00217952"/>
    <w:rsid w:val="0022232D"/>
    <w:rsid w:val="002225C6"/>
    <w:rsid w:val="002234D3"/>
    <w:rsid w:val="00225F05"/>
    <w:rsid w:val="00226662"/>
    <w:rsid w:val="00227B17"/>
    <w:rsid w:val="0023070C"/>
    <w:rsid w:val="00230AD3"/>
    <w:rsid w:val="002311A3"/>
    <w:rsid w:val="00231FDA"/>
    <w:rsid w:val="002322D5"/>
    <w:rsid w:val="00232BCC"/>
    <w:rsid w:val="00233B38"/>
    <w:rsid w:val="00233FFB"/>
    <w:rsid w:val="00234C1B"/>
    <w:rsid w:val="002352E2"/>
    <w:rsid w:val="002414B0"/>
    <w:rsid w:val="002417D2"/>
    <w:rsid w:val="002419FD"/>
    <w:rsid w:val="00241E9A"/>
    <w:rsid w:val="002422AB"/>
    <w:rsid w:val="00242CA0"/>
    <w:rsid w:val="00243322"/>
    <w:rsid w:val="00243B8D"/>
    <w:rsid w:val="00244A6B"/>
    <w:rsid w:val="00246189"/>
    <w:rsid w:val="00246FB9"/>
    <w:rsid w:val="002546D9"/>
    <w:rsid w:val="00256054"/>
    <w:rsid w:val="002567E1"/>
    <w:rsid w:val="002570F2"/>
    <w:rsid w:val="00261D88"/>
    <w:rsid w:val="00262531"/>
    <w:rsid w:val="00265A06"/>
    <w:rsid w:val="002668F1"/>
    <w:rsid w:val="00267090"/>
    <w:rsid w:val="00267E11"/>
    <w:rsid w:val="00270A88"/>
    <w:rsid w:val="00270CC3"/>
    <w:rsid w:val="00272442"/>
    <w:rsid w:val="00273419"/>
    <w:rsid w:val="00273D1E"/>
    <w:rsid w:val="00274608"/>
    <w:rsid w:val="00275DE6"/>
    <w:rsid w:val="002801A8"/>
    <w:rsid w:val="00280539"/>
    <w:rsid w:val="00280CA0"/>
    <w:rsid w:val="0028393C"/>
    <w:rsid w:val="0028474B"/>
    <w:rsid w:val="00284C72"/>
    <w:rsid w:val="00286895"/>
    <w:rsid w:val="0029086F"/>
    <w:rsid w:val="00295E4B"/>
    <w:rsid w:val="002973C0"/>
    <w:rsid w:val="00297518"/>
    <w:rsid w:val="002A1116"/>
    <w:rsid w:val="002A14E1"/>
    <w:rsid w:val="002A37DC"/>
    <w:rsid w:val="002A4F13"/>
    <w:rsid w:val="002A595F"/>
    <w:rsid w:val="002B39F4"/>
    <w:rsid w:val="002B552F"/>
    <w:rsid w:val="002B5F80"/>
    <w:rsid w:val="002B70A8"/>
    <w:rsid w:val="002C008B"/>
    <w:rsid w:val="002C0818"/>
    <w:rsid w:val="002C1B08"/>
    <w:rsid w:val="002C3629"/>
    <w:rsid w:val="002C40E2"/>
    <w:rsid w:val="002C43AF"/>
    <w:rsid w:val="002C63F1"/>
    <w:rsid w:val="002D0A3E"/>
    <w:rsid w:val="002D0BCB"/>
    <w:rsid w:val="002D4452"/>
    <w:rsid w:val="002D4FC6"/>
    <w:rsid w:val="002D6E05"/>
    <w:rsid w:val="002D7414"/>
    <w:rsid w:val="002E0A47"/>
    <w:rsid w:val="002E3C64"/>
    <w:rsid w:val="002E4761"/>
    <w:rsid w:val="002E7D08"/>
    <w:rsid w:val="002F3C77"/>
    <w:rsid w:val="002F48EA"/>
    <w:rsid w:val="002F4F15"/>
    <w:rsid w:val="002F7E1B"/>
    <w:rsid w:val="002F7FF4"/>
    <w:rsid w:val="0030209F"/>
    <w:rsid w:val="003020BB"/>
    <w:rsid w:val="00312507"/>
    <w:rsid w:val="003127F8"/>
    <w:rsid w:val="003149C7"/>
    <w:rsid w:val="00315804"/>
    <w:rsid w:val="003168FD"/>
    <w:rsid w:val="00316DF0"/>
    <w:rsid w:val="00320856"/>
    <w:rsid w:val="00320CF2"/>
    <w:rsid w:val="00323353"/>
    <w:rsid w:val="003241EE"/>
    <w:rsid w:val="00324B47"/>
    <w:rsid w:val="003274A7"/>
    <w:rsid w:val="00330294"/>
    <w:rsid w:val="003302D7"/>
    <w:rsid w:val="00331F73"/>
    <w:rsid w:val="0033333E"/>
    <w:rsid w:val="003348D4"/>
    <w:rsid w:val="003351EE"/>
    <w:rsid w:val="003357F2"/>
    <w:rsid w:val="003413F0"/>
    <w:rsid w:val="0034242A"/>
    <w:rsid w:val="0034348C"/>
    <w:rsid w:val="0034362A"/>
    <w:rsid w:val="00343A9C"/>
    <w:rsid w:val="00343CDE"/>
    <w:rsid w:val="00347576"/>
    <w:rsid w:val="003501BE"/>
    <w:rsid w:val="00351077"/>
    <w:rsid w:val="00354D7D"/>
    <w:rsid w:val="00355B74"/>
    <w:rsid w:val="0035799E"/>
    <w:rsid w:val="00361A68"/>
    <w:rsid w:val="003709B2"/>
    <w:rsid w:val="00370B22"/>
    <w:rsid w:val="00370B97"/>
    <w:rsid w:val="0037277C"/>
    <w:rsid w:val="003732BF"/>
    <w:rsid w:val="00373651"/>
    <w:rsid w:val="00373904"/>
    <w:rsid w:val="00374290"/>
    <w:rsid w:val="003743A2"/>
    <w:rsid w:val="00374995"/>
    <w:rsid w:val="00375136"/>
    <w:rsid w:val="003770D8"/>
    <w:rsid w:val="00377914"/>
    <w:rsid w:val="00381B34"/>
    <w:rsid w:val="00382FDC"/>
    <w:rsid w:val="00383503"/>
    <w:rsid w:val="00384AB0"/>
    <w:rsid w:val="00386A7C"/>
    <w:rsid w:val="00387825"/>
    <w:rsid w:val="00391690"/>
    <w:rsid w:val="003929E9"/>
    <w:rsid w:val="003939FE"/>
    <w:rsid w:val="003944A4"/>
    <w:rsid w:val="00394BEF"/>
    <w:rsid w:val="00394BF7"/>
    <w:rsid w:val="00395001"/>
    <w:rsid w:val="00396310"/>
    <w:rsid w:val="003971E8"/>
    <w:rsid w:val="003A170A"/>
    <w:rsid w:val="003A1A7E"/>
    <w:rsid w:val="003A2049"/>
    <w:rsid w:val="003A2212"/>
    <w:rsid w:val="003A3015"/>
    <w:rsid w:val="003A4616"/>
    <w:rsid w:val="003A58DB"/>
    <w:rsid w:val="003B1ABA"/>
    <w:rsid w:val="003B27C7"/>
    <w:rsid w:val="003B2803"/>
    <w:rsid w:val="003B39DE"/>
    <w:rsid w:val="003C02C2"/>
    <w:rsid w:val="003C26BB"/>
    <w:rsid w:val="003C3272"/>
    <w:rsid w:val="003C36EA"/>
    <w:rsid w:val="003C4FDC"/>
    <w:rsid w:val="003C6869"/>
    <w:rsid w:val="003C6992"/>
    <w:rsid w:val="003D2E78"/>
    <w:rsid w:val="003D4120"/>
    <w:rsid w:val="003D4CB9"/>
    <w:rsid w:val="003D50EF"/>
    <w:rsid w:val="003D6F8A"/>
    <w:rsid w:val="003E0444"/>
    <w:rsid w:val="003E1A87"/>
    <w:rsid w:val="003E5456"/>
    <w:rsid w:val="003E7251"/>
    <w:rsid w:val="003F08D1"/>
    <w:rsid w:val="003F2202"/>
    <w:rsid w:val="003F2A19"/>
    <w:rsid w:val="003F3285"/>
    <w:rsid w:val="003F4A90"/>
    <w:rsid w:val="003F4C29"/>
    <w:rsid w:val="003F4FD8"/>
    <w:rsid w:val="003F5762"/>
    <w:rsid w:val="003F6554"/>
    <w:rsid w:val="003F68D9"/>
    <w:rsid w:val="003F7A40"/>
    <w:rsid w:val="004030CA"/>
    <w:rsid w:val="004036F9"/>
    <w:rsid w:val="0040617F"/>
    <w:rsid w:val="004070E6"/>
    <w:rsid w:val="00407D90"/>
    <w:rsid w:val="004118F7"/>
    <w:rsid w:val="0041385D"/>
    <w:rsid w:val="0041529F"/>
    <w:rsid w:val="00415420"/>
    <w:rsid w:val="00416ACF"/>
    <w:rsid w:val="00420D92"/>
    <w:rsid w:val="00420EE8"/>
    <w:rsid w:val="00421ABE"/>
    <w:rsid w:val="00423461"/>
    <w:rsid w:val="00423847"/>
    <w:rsid w:val="00424A4E"/>
    <w:rsid w:val="004303B4"/>
    <w:rsid w:val="004311C3"/>
    <w:rsid w:val="00432A6B"/>
    <w:rsid w:val="00436689"/>
    <w:rsid w:val="0044236C"/>
    <w:rsid w:val="0044606D"/>
    <w:rsid w:val="00446F1C"/>
    <w:rsid w:val="0044759F"/>
    <w:rsid w:val="0045036D"/>
    <w:rsid w:val="00450932"/>
    <w:rsid w:val="004513A4"/>
    <w:rsid w:val="00451792"/>
    <w:rsid w:val="00453230"/>
    <w:rsid w:val="00453BD2"/>
    <w:rsid w:val="00453E99"/>
    <w:rsid w:val="0046041D"/>
    <w:rsid w:val="0046095C"/>
    <w:rsid w:val="00462051"/>
    <w:rsid w:val="004629B5"/>
    <w:rsid w:val="004639BD"/>
    <w:rsid w:val="00465D83"/>
    <w:rsid w:val="0046681F"/>
    <w:rsid w:val="0047129F"/>
    <w:rsid w:val="00471BC5"/>
    <w:rsid w:val="00472726"/>
    <w:rsid w:val="004740AF"/>
    <w:rsid w:val="00476075"/>
    <w:rsid w:val="004817FE"/>
    <w:rsid w:val="00481AD6"/>
    <w:rsid w:val="00483D97"/>
    <w:rsid w:val="00485D6E"/>
    <w:rsid w:val="00485FDB"/>
    <w:rsid w:val="0049093D"/>
    <w:rsid w:val="00490AA7"/>
    <w:rsid w:val="00491757"/>
    <w:rsid w:val="00491960"/>
    <w:rsid w:val="00491974"/>
    <w:rsid w:val="0049205C"/>
    <w:rsid w:val="004943D0"/>
    <w:rsid w:val="004961AB"/>
    <w:rsid w:val="00496E80"/>
    <w:rsid w:val="004A0ECA"/>
    <w:rsid w:val="004A13E5"/>
    <w:rsid w:val="004A1EA1"/>
    <w:rsid w:val="004A2A61"/>
    <w:rsid w:val="004A4119"/>
    <w:rsid w:val="004A42A2"/>
    <w:rsid w:val="004A4C88"/>
    <w:rsid w:val="004A4F20"/>
    <w:rsid w:val="004A6919"/>
    <w:rsid w:val="004A760F"/>
    <w:rsid w:val="004B08AB"/>
    <w:rsid w:val="004B2AD7"/>
    <w:rsid w:val="004B2CEC"/>
    <w:rsid w:val="004B3115"/>
    <w:rsid w:val="004B329F"/>
    <w:rsid w:val="004B3F06"/>
    <w:rsid w:val="004B53F7"/>
    <w:rsid w:val="004B61D9"/>
    <w:rsid w:val="004C1216"/>
    <w:rsid w:val="004C1D01"/>
    <w:rsid w:val="004C269A"/>
    <w:rsid w:val="004C2BFB"/>
    <w:rsid w:val="004C3422"/>
    <w:rsid w:val="004C4308"/>
    <w:rsid w:val="004C4337"/>
    <w:rsid w:val="004C52A7"/>
    <w:rsid w:val="004C53B4"/>
    <w:rsid w:val="004C788B"/>
    <w:rsid w:val="004D1C72"/>
    <w:rsid w:val="004D2AAB"/>
    <w:rsid w:val="004D39D4"/>
    <w:rsid w:val="004D4054"/>
    <w:rsid w:val="004D4DEB"/>
    <w:rsid w:val="004D70B5"/>
    <w:rsid w:val="004D75FE"/>
    <w:rsid w:val="004E47BC"/>
    <w:rsid w:val="004F043F"/>
    <w:rsid w:val="004F2A10"/>
    <w:rsid w:val="004F5045"/>
    <w:rsid w:val="004F5C44"/>
    <w:rsid w:val="005035E1"/>
    <w:rsid w:val="005039AD"/>
    <w:rsid w:val="00503B1F"/>
    <w:rsid w:val="0050424D"/>
    <w:rsid w:val="005045B2"/>
    <w:rsid w:val="00511505"/>
    <w:rsid w:val="00511EC0"/>
    <w:rsid w:val="005146E7"/>
    <w:rsid w:val="005149F7"/>
    <w:rsid w:val="00514FE7"/>
    <w:rsid w:val="00516B93"/>
    <w:rsid w:val="00517667"/>
    <w:rsid w:val="00521A74"/>
    <w:rsid w:val="00521C95"/>
    <w:rsid w:val="0052278F"/>
    <w:rsid w:val="00522AA5"/>
    <w:rsid w:val="005236BA"/>
    <w:rsid w:val="00524F24"/>
    <w:rsid w:val="00526A2C"/>
    <w:rsid w:val="00532D8C"/>
    <w:rsid w:val="0053695D"/>
    <w:rsid w:val="005409BB"/>
    <w:rsid w:val="005442E6"/>
    <w:rsid w:val="00544408"/>
    <w:rsid w:val="00547295"/>
    <w:rsid w:val="005507DB"/>
    <w:rsid w:val="00551E36"/>
    <w:rsid w:val="00552A0E"/>
    <w:rsid w:val="00553CEC"/>
    <w:rsid w:val="00554560"/>
    <w:rsid w:val="00555053"/>
    <w:rsid w:val="00556245"/>
    <w:rsid w:val="00556C96"/>
    <w:rsid w:val="00556D9C"/>
    <w:rsid w:val="00557EB0"/>
    <w:rsid w:val="00560726"/>
    <w:rsid w:val="00562C6C"/>
    <w:rsid w:val="00563495"/>
    <w:rsid w:val="0056351C"/>
    <w:rsid w:val="00566210"/>
    <w:rsid w:val="0057385E"/>
    <w:rsid w:val="00574699"/>
    <w:rsid w:val="00574E1B"/>
    <w:rsid w:val="00575902"/>
    <w:rsid w:val="0057666D"/>
    <w:rsid w:val="00576A9B"/>
    <w:rsid w:val="005835A0"/>
    <w:rsid w:val="00584BF7"/>
    <w:rsid w:val="00585C51"/>
    <w:rsid w:val="00586956"/>
    <w:rsid w:val="0058764D"/>
    <w:rsid w:val="00590118"/>
    <w:rsid w:val="00591702"/>
    <w:rsid w:val="005917ED"/>
    <w:rsid w:val="0059631E"/>
    <w:rsid w:val="005A1906"/>
    <w:rsid w:val="005A2CD9"/>
    <w:rsid w:val="005A35A9"/>
    <w:rsid w:val="005A3718"/>
    <w:rsid w:val="005A4778"/>
    <w:rsid w:val="005A6527"/>
    <w:rsid w:val="005B19E2"/>
    <w:rsid w:val="005B1D21"/>
    <w:rsid w:val="005B3214"/>
    <w:rsid w:val="005B3F9F"/>
    <w:rsid w:val="005B4006"/>
    <w:rsid w:val="005B4FB5"/>
    <w:rsid w:val="005B541D"/>
    <w:rsid w:val="005C0801"/>
    <w:rsid w:val="005C0FE9"/>
    <w:rsid w:val="005C199C"/>
    <w:rsid w:val="005C2F35"/>
    <w:rsid w:val="005C505B"/>
    <w:rsid w:val="005C59A0"/>
    <w:rsid w:val="005C6E94"/>
    <w:rsid w:val="005C739E"/>
    <w:rsid w:val="005D0332"/>
    <w:rsid w:val="005D046B"/>
    <w:rsid w:val="005D09D8"/>
    <w:rsid w:val="005D1EF7"/>
    <w:rsid w:val="005D2436"/>
    <w:rsid w:val="005D4595"/>
    <w:rsid w:val="005D4B8B"/>
    <w:rsid w:val="005D6EED"/>
    <w:rsid w:val="005E05CB"/>
    <w:rsid w:val="005E08C3"/>
    <w:rsid w:val="005E1DFE"/>
    <w:rsid w:val="005E71A9"/>
    <w:rsid w:val="005E7CA0"/>
    <w:rsid w:val="005F014B"/>
    <w:rsid w:val="005F0409"/>
    <w:rsid w:val="005F3012"/>
    <w:rsid w:val="005F5FBF"/>
    <w:rsid w:val="005F7BFF"/>
    <w:rsid w:val="00600AB1"/>
    <w:rsid w:val="0060126F"/>
    <w:rsid w:val="00602C66"/>
    <w:rsid w:val="00603D4F"/>
    <w:rsid w:val="00603E99"/>
    <w:rsid w:val="00605E0D"/>
    <w:rsid w:val="0060656A"/>
    <w:rsid w:val="006110AB"/>
    <w:rsid w:val="006140F8"/>
    <w:rsid w:val="0061489C"/>
    <w:rsid w:val="00614C35"/>
    <w:rsid w:val="00616571"/>
    <w:rsid w:val="00616FCA"/>
    <w:rsid w:val="00621BE6"/>
    <w:rsid w:val="00621D53"/>
    <w:rsid w:val="0062228B"/>
    <w:rsid w:val="00624287"/>
    <w:rsid w:val="006246E4"/>
    <w:rsid w:val="0062507C"/>
    <w:rsid w:val="006270E7"/>
    <w:rsid w:val="0062742A"/>
    <w:rsid w:val="00631079"/>
    <w:rsid w:val="00632202"/>
    <w:rsid w:val="00633A59"/>
    <w:rsid w:val="00634DBF"/>
    <w:rsid w:val="00635617"/>
    <w:rsid w:val="00637866"/>
    <w:rsid w:val="006407A1"/>
    <w:rsid w:val="00640F69"/>
    <w:rsid w:val="0064493F"/>
    <w:rsid w:val="00645F40"/>
    <w:rsid w:val="00645F7B"/>
    <w:rsid w:val="00646A37"/>
    <w:rsid w:val="00650C79"/>
    <w:rsid w:val="0065166E"/>
    <w:rsid w:val="00651812"/>
    <w:rsid w:val="00655CA2"/>
    <w:rsid w:val="00656165"/>
    <w:rsid w:val="00656E26"/>
    <w:rsid w:val="006577B5"/>
    <w:rsid w:val="0065799B"/>
    <w:rsid w:val="00663F39"/>
    <w:rsid w:val="006640F6"/>
    <w:rsid w:val="006674F4"/>
    <w:rsid w:val="00670A32"/>
    <w:rsid w:val="0067141D"/>
    <w:rsid w:val="0067230F"/>
    <w:rsid w:val="00673243"/>
    <w:rsid w:val="006732C7"/>
    <w:rsid w:val="00674155"/>
    <w:rsid w:val="00675502"/>
    <w:rsid w:val="00675E5F"/>
    <w:rsid w:val="00677095"/>
    <w:rsid w:val="0067783B"/>
    <w:rsid w:val="00681C0A"/>
    <w:rsid w:val="006824EC"/>
    <w:rsid w:val="00682C81"/>
    <w:rsid w:val="00682E22"/>
    <w:rsid w:val="00683945"/>
    <w:rsid w:val="0068409C"/>
    <w:rsid w:val="006851C8"/>
    <w:rsid w:val="00685DEC"/>
    <w:rsid w:val="006864F3"/>
    <w:rsid w:val="00690910"/>
    <w:rsid w:val="00690B8E"/>
    <w:rsid w:val="00691198"/>
    <w:rsid w:val="00693211"/>
    <w:rsid w:val="00694FA0"/>
    <w:rsid w:val="006958E7"/>
    <w:rsid w:val="00695F2F"/>
    <w:rsid w:val="006964DE"/>
    <w:rsid w:val="00696E3A"/>
    <w:rsid w:val="00697136"/>
    <w:rsid w:val="0069732A"/>
    <w:rsid w:val="006A21B6"/>
    <w:rsid w:val="006A28A4"/>
    <w:rsid w:val="006A2AD9"/>
    <w:rsid w:val="006A4D78"/>
    <w:rsid w:val="006A5397"/>
    <w:rsid w:val="006A5DFB"/>
    <w:rsid w:val="006A6EF6"/>
    <w:rsid w:val="006A75C3"/>
    <w:rsid w:val="006B1892"/>
    <w:rsid w:val="006B18DC"/>
    <w:rsid w:val="006B21BD"/>
    <w:rsid w:val="006B255E"/>
    <w:rsid w:val="006B31CB"/>
    <w:rsid w:val="006B5928"/>
    <w:rsid w:val="006B5CD0"/>
    <w:rsid w:val="006B7054"/>
    <w:rsid w:val="006C0DC8"/>
    <w:rsid w:val="006C1E7D"/>
    <w:rsid w:val="006C2B07"/>
    <w:rsid w:val="006C4DD0"/>
    <w:rsid w:val="006C62CC"/>
    <w:rsid w:val="006C7D28"/>
    <w:rsid w:val="006D0698"/>
    <w:rsid w:val="006D08B3"/>
    <w:rsid w:val="006D17E0"/>
    <w:rsid w:val="006D4AA4"/>
    <w:rsid w:val="006D5171"/>
    <w:rsid w:val="006D60AC"/>
    <w:rsid w:val="006D6668"/>
    <w:rsid w:val="006D7B4B"/>
    <w:rsid w:val="006E4ACB"/>
    <w:rsid w:val="006E5341"/>
    <w:rsid w:val="006F32C5"/>
    <w:rsid w:val="006F5F65"/>
    <w:rsid w:val="006F6134"/>
    <w:rsid w:val="006F6A6A"/>
    <w:rsid w:val="006F6E56"/>
    <w:rsid w:val="006F7ABE"/>
    <w:rsid w:val="007009CA"/>
    <w:rsid w:val="00711723"/>
    <w:rsid w:val="00713608"/>
    <w:rsid w:val="00713D60"/>
    <w:rsid w:val="007152DB"/>
    <w:rsid w:val="0071561F"/>
    <w:rsid w:val="0071667C"/>
    <w:rsid w:val="00716811"/>
    <w:rsid w:val="00720196"/>
    <w:rsid w:val="007216D4"/>
    <w:rsid w:val="00721F51"/>
    <w:rsid w:val="0072316A"/>
    <w:rsid w:val="00723AB9"/>
    <w:rsid w:val="0073017D"/>
    <w:rsid w:val="007330AE"/>
    <w:rsid w:val="007341F9"/>
    <w:rsid w:val="007345AE"/>
    <w:rsid w:val="00735844"/>
    <w:rsid w:val="00735E84"/>
    <w:rsid w:val="007365C2"/>
    <w:rsid w:val="00736B4A"/>
    <w:rsid w:val="00736D2A"/>
    <w:rsid w:val="0073796C"/>
    <w:rsid w:val="00737D07"/>
    <w:rsid w:val="00740E2C"/>
    <w:rsid w:val="007415DB"/>
    <w:rsid w:val="00743612"/>
    <w:rsid w:val="00745621"/>
    <w:rsid w:val="00745C19"/>
    <w:rsid w:val="00746657"/>
    <w:rsid w:val="00747B4E"/>
    <w:rsid w:val="007509FC"/>
    <w:rsid w:val="00750C52"/>
    <w:rsid w:val="0075131A"/>
    <w:rsid w:val="007514F0"/>
    <w:rsid w:val="00751626"/>
    <w:rsid w:val="00752B20"/>
    <w:rsid w:val="00753175"/>
    <w:rsid w:val="00754CA5"/>
    <w:rsid w:val="007609E5"/>
    <w:rsid w:val="00761024"/>
    <w:rsid w:val="00761B5C"/>
    <w:rsid w:val="00763FC2"/>
    <w:rsid w:val="00764A02"/>
    <w:rsid w:val="00765D5B"/>
    <w:rsid w:val="0076766E"/>
    <w:rsid w:val="00767D63"/>
    <w:rsid w:val="00770157"/>
    <w:rsid w:val="00771F24"/>
    <w:rsid w:val="00772815"/>
    <w:rsid w:val="00772E29"/>
    <w:rsid w:val="0077326E"/>
    <w:rsid w:val="00773D69"/>
    <w:rsid w:val="0077472D"/>
    <w:rsid w:val="00774F81"/>
    <w:rsid w:val="007767A5"/>
    <w:rsid w:val="00777F12"/>
    <w:rsid w:val="007804A9"/>
    <w:rsid w:val="0078405E"/>
    <w:rsid w:val="00784D12"/>
    <w:rsid w:val="00785CA1"/>
    <w:rsid w:val="00787175"/>
    <w:rsid w:val="00787E7D"/>
    <w:rsid w:val="0079289B"/>
    <w:rsid w:val="00792CD9"/>
    <w:rsid w:val="0079492C"/>
    <w:rsid w:val="0079793A"/>
    <w:rsid w:val="007A046D"/>
    <w:rsid w:val="007A0D53"/>
    <w:rsid w:val="007A1B2C"/>
    <w:rsid w:val="007A3512"/>
    <w:rsid w:val="007A443D"/>
    <w:rsid w:val="007A50C3"/>
    <w:rsid w:val="007A53B8"/>
    <w:rsid w:val="007A64D5"/>
    <w:rsid w:val="007A761C"/>
    <w:rsid w:val="007A7A84"/>
    <w:rsid w:val="007B3F06"/>
    <w:rsid w:val="007B3F2F"/>
    <w:rsid w:val="007B4AA8"/>
    <w:rsid w:val="007B5234"/>
    <w:rsid w:val="007B697E"/>
    <w:rsid w:val="007B7F2B"/>
    <w:rsid w:val="007C0B1D"/>
    <w:rsid w:val="007C299D"/>
    <w:rsid w:val="007C31D2"/>
    <w:rsid w:val="007C4053"/>
    <w:rsid w:val="007C7E7A"/>
    <w:rsid w:val="007D016D"/>
    <w:rsid w:val="007D0939"/>
    <w:rsid w:val="007D25EB"/>
    <w:rsid w:val="007D2B97"/>
    <w:rsid w:val="007D4E8C"/>
    <w:rsid w:val="007D651B"/>
    <w:rsid w:val="007D73DE"/>
    <w:rsid w:val="007E2480"/>
    <w:rsid w:val="007E2716"/>
    <w:rsid w:val="007E36AD"/>
    <w:rsid w:val="007E52FD"/>
    <w:rsid w:val="007E5582"/>
    <w:rsid w:val="007E5FDD"/>
    <w:rsid w:val="007E74D0"/>
    <w:rsid w:val="007F0E8D"/>
    <w:rsid w:val="007F1282"/>
    <w:rsid w:val="007F2AA2"/>
    <w:rsid w:val="007F2AB1"/>
    <w:rsid w:val="007F31AE"/>
    <w:rsid w:val="007F3E4A"/>
    <w:rsid w:val="00800E24"/>
    <w:rsid w:val="00801D61"/>
    <w:rsid w:val="00802DD9"/>
    <w:rsid w:val="00803F9F"/>
    <w:rsid w:val="00804A74"/>
    <w:rsid w:val="00804DD2"/>
    <w:rsid w:val="008053AA"/>
    <w:rsid w:val="00807B79"/>
    <w:rsid w:val="00810C00"/>
    <w:rsid w:val="008115B9"/>
    <w:rsid w:val="00811624"/>
    <w:rsid w:val="008126F4"/>
    <w:rsid w:val="00814AA6"/>
    <w:rsid w:val="00821CF3"/>
    <w:rsid w:val="008232D8"/>
    <w:rsid w:val="00823B1A"/>
    <w:rsid w:val="00824860"/>
    <w:rsid w:val="008256E9"/>
    <w:rsid w:val="00827488"/>
    <w:rsid w:val="00827AF8"/>
    <w:rsid w:val="00827E1F"/>
    <w:rsid w:val="00831752"/>
    <w:rsid w:val="00831C98"/>
    <w:rsid w:val="00832447"/>
    <w:rsid w:val="00832851"/>
    <w:rsid w:val="008338BB"/>
    <w:rsid w:val="008342A3"/>
    <w:rsid w:val="0083712F"/>
    <w:rsid w:val="008371E8"/>
    <w:rsid w:val="00837DDD"/>
    <w:rsid w:val="00840EEF"/>
    <w:rsid w:val="008430BA"/>
    <w:rsid w:val="00845501"/>
    <w:rsid w:val="008478EF"/>
    <w:rsid w:val="00847AFD"/>
    <w:rsid w:val="00847C84"/>
    <w:rsid w:val="00851480"/>
    <w:rsid w:val="00852284"/>
    <w:rsid w:val="00853D2E"/>
    <w:rsid w:val="008543EB"/>
    <w:rsid w:val="00857392"/>
    <w:rsid w:val="008614C6"/>
    <w:rsid w:val="00863CA3"/>
    <w:rsid w:val="008655EA"/>
    <w:rsid w:val="00865748"/>
    <w:rsid w:val="00866389"/>
    <w:rsid w:val="00870183"/>
    <w:rsid w:val="0087050C"/>
    <w:rsid w:val="00870E0A"/>
    <w:rsid w:val="0087156A"/>
    <w:rsid w:val="008717FC"/>
    <w:rsid w:val="00874D0D"/>
    <w:rsid w:val="008765E8"/>
    <w:rsid w:val="008773A9"/>
    <w:rsid w:val="008773C3"/>
    <w:rsid w:val="008774CE"/>
    <w:rsid w:val="00877796"/>
    <w:rsid w:val="00880289"/>
    <w:rsid w:val="0088138C"/>
    <w:rsid w:val="00883182"/>
    <w:rsid w:val="00883CE2"/>
    <w:rsid w:val="00884179"/>
    <w:rsid w:val="008841DB"/>
    <w:rsid w:val="008843E0"/>
    <w:rsid w:val="008852BF"/>
    <w:rsid w:val="0089045A"/>
    <w:rsid w:val="00892D25"/>
    <w:rsid w:val="00892D8A"/>
    <w:rsid w:val="00897194"/>
    <w:rsid w:val="008977A3"/>
    <w:rsid w:val="00897E73"/>
    <w:rsid w:val="00897F7B"/>
    <w:rsid w:val="008A02A6"/>
    <w:rsid w:val="008A1F55"/>
    <w:rsid w:val="008A2AE0"/>
    <w:rsid w:val="008A3494"/>
    <w:rsid w:val="008A5BF5"/>
    <w:rsid w:val="008A64FB"/>
    <w:rsid w:val="008A7776"/>
    <w:rsid w:val="008B1E6A"/>
    <w:rsid w:val="008B2AC9"/>
    <w:rsid w:val="008B35F7"/>
    <w:rsid w:val="008B4F9E"/>
    <w:rsid w:val="008B5E01"/>
    <w:rsid w:val="008B6AC7"/>
    <w:rsid w:val="008B705E"/>
    <w:rsid w:val="008B7773"/>
    <w:rsid w:val="008B78E8"/>
    <w:rsid w:val="008C0174"/>
    <w:rsid w:val="008C107E"/>
    <w:rsid w:val="008C201B"/>
    <w:rsid w:val="008C5633"/>
    <w:rsid w:val="008C5D1D"/>
    <w:rsid w:val="008D0300"/>
    <w:rsid w:val="008D2365"/>
    <w:rsid w:val="008D2C42"/>
    <w:rsid w:val="008D37EA"/>
    <w:rsid w:val="008D49A6"/>
    <w:rsid w:val="008D5DFE"/>
    <w:rsid w:val="008D6FEC"/>
    <w:rsid w:val="008E05AB"/>
    <w:rsid w:val="008E1263"/>
    <w:rsid w:val="008E1D94"/>
    <w:rsid w:val="008E3A80"/>
    <w:rsid w:val="008E5407"/>
    <w:rsid w:val="008F10A4"/>
    <w:rsid w:val="008F19EA"/>
    <w:rsid w:val="008F24EB"/>
    <w:rsid w:val="008F2B44"/>
    <w:rsid w:val="008F3250"/>
    <w:rsid w:val="008F3B17"/>
    <w:rsid w:val="008F3E9B"/>
    <w:rsid w:val="008F4026"/>
    <w:rsid w:val="00900EE5"/>
    <w:rsid w:val="00901132"/>
    <w:rsid w:val="0090141C"/>
    <w:rsid w:val="0090143A"/>
    <w:rsid w:val="0090321F"/>
    <w:rsid w:val="0090351D"/>
    <w:rsid w:val="00904018"/>
    <w:rsid w:val="00905453"/>
    <w:rsid w:val="00906D31"/>
    <w:rsid w:val="00907886"/>
    <w:rsid w:val="00907929"/>
    <w:rsid w:val="00910CBD"/>
    <w:rsid w:val="009113F6"/>
    <w:rsid w:val="00911897"/>
    <w:rsid w:val="00911F92"/>
    <w:rsid w:val="009142DB"/>
    <w:rsid w:val="009168E5"/>
    <w:rsid w:val="0091740F"/>
    <w:rsid w:val="0091745E"/>
    <w:rsid w:val="00917C26"/>
    <w:rsid w:val="0092089E"/>
    <w:rsid w:val="00921560"/>
    <w:rsid w:val="00924935"/>
    <w:rsid w:val="0092536A"/>
    <w:rsid w:val="00927A9A"/>
    <w:rsid w:val="00930340"/>
    <w:rsid w:val="00930900"/>
    <w:rsid w:val="00932907"/>
    <w:rsid w:val="00932909"/>
    <w:rsid w:val="00933F06"/>
    <w:rsid w:val="00936DFA"/>
    <w:rsid w:val="00940980"/>
    <w:rsid w:val="00941541"/>
    <w:rsid w:val="00941B3D"/>
    <w:rsid w:val="00942376"/>
    <w:rsid w:val="009426C6"/>
    <w:rsid w:val="009447BD"/>
    <w:rsid w:val="00944FE4"/>
    <w:rsid w:val="00946DD9"/>
    <w:rsid w:val="00946F5E"/>
    <w:rsid w:val="00947B20"/>
    <w:rsid w:val="00950344"/>
    <w:rsid w:val="00952351"/>
    <w:rsid w:val="009533C5"/>
    <w:rsid w:val="0095567D"/>
    <w:rsid w:val="00955AF3"/>
    <w:rsid w:val="00962927"/>
    <w:rsid w:val="00963FF2"/>
    <w:rsid w:val="009645E7"/>
    <w:rsid w:val="009648AF"/>
    <w:rsid w:val="00964EB0"/>
    <w:rsid w:val="00966C90"/>
    <w:rsid w:val="00966EAC"/>
    <w:rsid w:val="0096721F"/>
    <w:rsid w:val="00967500"/>
    <w:rsid w:val="00967F5A"/>
    <w:rsid w:val="00972473"/>
    <w:rsid w:val="009735FC"/>
    <w:rsid w:val="009738EB"/>
    <w:rsid w:val="00974DE5"/>
    <w:rsid w:val="00974ED1"/>
    <w:rsid w:val="009771CC"/>
    <w:rsid w:val="00983EE3"/>
    <w:rsid w:val="009847EA"/>
    <w:rsid w:val="0099407D"/>
    <w:rsid w:val="00996AAB"/>
    <w:rsid w:val="00997E58"/>
    <w:rsid w:val="009A1659"/>
    <w:rsid w:val="009A2B19"/>
    <w:rsid w:val="009A2CBA"/>
    <w:rsid w:val="009A371A"/>
    <w:rsid w:val="009A3F1D"/>
    <w:rsid w:val="009A536D"/>
    <w:rsid w:val="009A7186"/>
    <w:rsid w:val="009A781F"/>
    <w:rsid w:val="009B5FCF"/>
    <w:rsid w:val="009B6F79"/>
    <w:rsid w:val="009C122F"/>
    <w:rsid w:val="009C2CD1"/>
    <w:rsid w:val="009C3B28"/>
    <w:rsid w:val="009C529D"/>
    <w:rsid w:val="009C5C23"/>
    <w:rsid w:val="009C648B"/>
    <w:rsid w:val="009C6D85"/>
    <w:rsid w:val="009C72E3"/>
    <w:rsid w:val="009C740E"/>
    <w:rsid w:val="009D06B9"/>
    <w:rsid w:val="009D0A52"/>
    <w:rsid w:val="009D0B8C"/>
    <w:rsid w:val="009D0E31"/>
    <w:rsid w:val="009D3F78"/>
    <w:rsid w:val="009D5010"/>
    <w:rsid w:val="009D5148"/>
    <w:rsid w:val="009D58CB"/>
    <w:rsid w:val="009D674E"/>
    <w:rsid w:val="009D6DA5"/>
    <w:rsid w:val="009D777E"/>
    <w:rsid w:val="009E16B7"/>
    <w:rsid w:val="009E196C"/>
    <w:rsid w:val="009E2048"/>
    <w:rsid w:val="009E40EF"/>
    <w:rsid w:val="009E54DE"/>
    <w:rsid w:val="009F39AA"/>
    <w:rsid w:val="009F475F"/>
    <w:rsid w:val="009F4EF2"/>
    <w:rsid w:val="009F6493"/>
    <w:rsid w:val="009F7432"/>
    <w:rsid w:val="00A00396"/>
    <w:rsid w:val="00A01EA1"/>
    <w:rsid w:val="00A023E5"/>
    <w:rsid w:val="00A05799"/>
    <w:rsid w:val="00A0657E"/>
    <w:rsid w:val="00A076DD"/>
    <w:rsid w:val="00A12636"/>
    <w:rsid w:val="00A20138"/>
    <w:rsid w:val="00A20E8C"/>
    <w:rsid w:val="00A2123B"/>
    <w:rsid w:val="00A21D55"/>
    <w:rsid w:val="00A237D2"/>
    <w:rsid w:val="00A24538"/>
    <w:rsid w:val="00A24641"/>
    <w:rsid w:val="00A24B80"/>
    <w:rsid w:val="00A25CE9"/>
    <w:rsid w:val="00A266D5"/>
    <w:rsid w:val="00A279A1"/>
    <w:rsid w:val="00A32802"/>
    <w:rsid w:val="00A3283C"/>
    <w:rsid w:val="00A3342D"/>
    <w:rsid w:val="00A33A2B"/>
    <w:rsid w:val="00A36724"/>
    <w:rsid w:val="00A37646"/>
    <w:rsid w:val="00A4004E"/>
    <w:rsid w:val="00A425B9"/>
    <w:rsid w:val="00A42AD6"/>
    <w:rsid w:val="00A436D8"/>
    <w:rsid w:val="00A442E2"/>
    <w:rsid w:val="00A4524B"/>
    <w:rsid w:val="00A45D31"/>
    <w:rsid w:val="00A45FE5"/>
    <w:rsid w:val="00A5200F"/>
    <w:rsid w:val="00A5374C"/>
    <w:rsid w:val="00A566FB"/>
    <w:rsid w:val="00A56CA6"/>
    <w:rsid w:val="00A623C3"/>
    <w:rsid w:val="00A6253B"/>
    <w:rsid w:val="00A6286F"/>
    <w:rsid w:val="00A643CA"/>
    <w:rsid w:val="00A6458F"/>
    <w:rsid w:val="00A6613E"/>
    <w:rsid w:val="00A66BF6"/>
    <w:rsid w:val="00A67539"/>
    <w:rsid w:val="00A67C92"/>
    <w:rsid w:val="00A701ED"/>
    <w:rsid w:val="00A70559"/>
    <w:rsid w:val="00A751E2"/>
    <w:rsid w:val="00A75416"/>
    <w:rsid w:val="00A824BF"/>
    <w:rsid w:val="00A82D0B"/>
    <w:rsid w:val="00A82FEA"/>
    <w:rsid w:val="00A82FF4"/>
    <w:rsid w:val="00A842D6"/>
    <w:rsid w:val="00A84929"/>
    <w:rsid w:val="00A8514F"/>
    <w:rsid w:val="00A858DD"/>
    <w:rsid w:val="00A86DE6"/>
    <w:rsid w:val="00A86F85"/>
    <w:rsid w:val="00A87CAF"/>
    <w:rsid w:val="00A90236"/>
    <w:rsid w:val="00A90639"/>
    <w:rsid w:val="00A9153B"/>
    <w:rsid w:val="00A94B43"/>
    <w:rsid w:val="00A952C9"/>
    <w:rsid w:val="00A96D2C"/>
    <w:rsid w:val="00AA0E67"/>
    <w:rsid w:val="00AA10F8"/>
    <w:rsid w:val="00AA31E6"/>
    <w:rsid w:val="00AA372C"/>
    <w:rsid w:val="00AA4903"/>
    <w:rsid w:val="00AA54D2"/>
    <w:rsid w:val="00AA55EE"/>
    <w:rsid w:val="00AB04A8"/>
    <w:rsid w:val="00AB2557"/>
    <w:rsid w:val="00AB2D79"/>
    <w:rsid w:val="00AB3711"/>
    <w:rsid w:val="00AB4257"/>
    <w:rsid w:val="00AB54D4"/>
    <w:rsid w:val="00AB5DC4"/>
    <w:rsid w:val="00AB67D3"/>
    <w:rsid w:val="00AB7B7B"/>
    <w:rsid w:val="00AC01E4"/>
    <w:rsid w:val="00AC24EE"/>
    <w:rsid w:val="00AC31DA"/>
    <w:rsid w:val="00AC3300"/>
    <w:rsid w:val="00AC3384"/>
    <w:rsid w:val="00AC49A1"/>
    <w:rsid w:val="00AC4CD6"/>
    <w:rsid w:val="00AC5F63"/>
    <w:rsid w:val="00AC5FAF"/>
    <w:rsid w:val="00AC7946"/>
    <w:rsid w:val="00AD2C50"/>
    <w:rsid w:val="00AD4482"/>
    <w:rsid w:val="00AE2F7A"/>
    <w:rsid w:val="00AE35B0"/>
    <w:rsid w:val="00AE410F"/>
    <w:rsid w:val="00AE4221"/>
    <w:rsid w:val="00AE4764"/>
    <w:rsid w:val="00AE6EAD"/>
    <w:rsid w:val="00AE7300"/>
    <w:rsid w:val="00AE7701"/>
    <w:rsid w:val="00AF0780"/>
    <w:rsid w:val="00AF1D79"/>
    <w:rsid w:val="00AF1E70"/>
    <w:rsid w:val="00AF223E"/>
    <w:rsid w:val="00AF2B48"/>
    <w:rsid w:val="00AF32A3"/>
    <w:rsid w:val="00AF4A65"/>
    <w:rsid w:val="00AF5C04"/>
    <w:rsid w:val="00AF7095"/>
    <w:rsid w:val="00AF7895"/>
    <w:rsid w:val="00B05B37"/>
    <w:rsid w:val="00B10F57"/>
    <w:rsid w:val="00B117E6"/>
    <w:rsid w:val="00B129D4"/>
    <w:rsid w:val="00B12F1F"/>
    <w:rsid w:val="00B20AA6"/>
    <w:rsid w:val="00B222B3"/>
    <w:rsid w:val="00B2242E"/>
    <w:rsid w:val="00B2275C"/>
    <w:rsid w:val="00B23012"/>
    <w:rsid w:val="00B230EA"/>
    <w:rsid w:val="00B23215"/>
    <w:rsid w:val="00B23F8A"/>
    <w:rsid w:val="00B25617"/>
    <w:rsid w:val="00B25ED7"/>
    <w:rsid w:val="00B27B1D"/>
    <w:rsid w:val="00B32A62"/>
    <w:rsid w:val="00B332FA"/>
    <w:rsid w:val="00B33455"/>
    <w:rsid w:val="00B33DA2"/>
    <w:rsid w:val="00B34CC8"/>
    <w:rsid w:val="00B431F7"/>
    <w:rsid w:val="00B45156"/>
    <w:rsid w:val="00B46B8B"/>
    <w:rsid w:val="00B47050"/>
    <w:rsid w:val="00B479E8"/>
    <w:rsid w:val="00B47EB8"/>
    <w:rsid w:val="00B502BC"/>
    <w:rsid w:val="00B51B31"/>
    <w:rsid w:val="00B530C6"/>
    <w:rsid w:val="00B55F89"/>
    <w:rsid w:val="00B61EB8"/>
    <w:rsid w:val="00B62C29"/>
    <w:rsid w:val="00B6482E"/>
    <w:rsid w:val="00B64C4D"/>
    <w:rsid w:val="00B656F4"/>
    <w:rsid w:val="00B6637D"/>
    <w:rsid w:val="00B66398"/>
    <w:rsid w:val="00B66C9F"/>
    <w:rsid w:val="00B66CD6"/>
    <w:rsid w:val="00B704CF"/>
    <w:rsid w:val="00B715CD"/>
    <w:rsid w:val="00B738A6"/>
    <w:rsid w:val="00B74452"/>
    <w:rsid w:val="00B74A0A"/>
    <w:rsid w:val="00B75A9B"/>
    <w:rsid w:val="00B75BB2"/>
    <w:rsid w:val="00B760B1"/>
    <w:rsid w:val="00B76106"/>
    <w:rsid w:val="00B7740B"/>
    <w:rsid w:val="00B7751B"/>
    <w:rsid w:val="00B77982"/>
    <w:rsid w:val="00B81951"/>
    <w:rsid w:val="00B82060"/>
    <w:rsid w:val="00B832C9"/>
    <w:rsid w:val="00B83E39"/>
    <w:rsid w:val="00B848A7"/>
    <w:rsid w:val="00B86184"/>
    <w:rsid w:val="00B86DA2"/>
    <w:rsid w:val="00B86F07"/>
    <w:rsid w:val="00B8713A"/>
    <w:rsid w:val="00B92A2C"/>
    <w:rsid w:val="00B95D17"/>
    <w:rsid w:val="00B96E5F"/>
    <w:rsid w:val="00BA1199"/>
    <w:rsid w:val="00BA43B4"/>
    <w:rsid w:val="00BA47CE"/>
    <w:rsid w:val="00BA5D09"/>
    <w:rsid w:val="00BA73A1"/>
    <w:rsid w:val="00BA777C"/>
    <w:rsid w:val="00BB0A08"/>
    <w:rsid w:val="00BB0C51"/>
    <w:rsid w:val="00BB124B"/>
    <w:rsid w:val="00BB22D7"/>
    <w:rsid w:val="00BB28CB"/>
    <w:rsid w:val="00BB2A11"/>
    <w:rsid w:val="00BB3C02"/>
    <w:rsid w:val="00BB4BEE"/>
    <w:rsid w:val="00BB6961"/>
    <w:rsid w:val="00BB6C39"/>
    <w:rsid w:val="00BB7DB3"/>
    <w:rsid w:val="00BC0164"/>
    <w:rsid w:val="00BC03E7"/>
    <w:rsid w:val="00BC0511"/>
    <w:rsid w:val="00BC0854"/>
    <w:rsid w:val="00BC09DF"/>
    <w:rsid w:val="00BC0D98"/>
    <w:rsid w:val="00BC2683"/>
    <w:rsid w:val="00BC28FC"/>
    <w:rsid w:val="00BC2975"/>
    <w:rsid w:val="00BC3097"/>
    <w:rsid w:val="00BC3833"/>
    <w:rsid w:val="00BC3938"/>
    <w:rsid w:val="00BC3F4F"/>
    <w:rsid w:val="00BC5271"/>
    <w:rsid w:val="00BC5584"/>
    <w:rsid w:val="00BC5A68"/>
    <w:rsid w:val="00BD2034"/>
    <w:rsid w:val="00BD2A0A"/>
    <w:rsid w:val="00BD350D"/>
    <w:rsid w:val="00BD3CEB"/>
    <w:rsid w:val="00BD41C1"/>
    <w:rsid w:val="00BD426B"/>
    <w:rsid w:val="00BD4E8A"/>
    <w:rsid w:val="00BD7019"/>
    <w:rsid w:val="00BE03A8"/>
    <w:rsid w:val="00BE450A"/>
    <w:rsid w:val="00BE4568"/>
    <w:rsid w:val="00BE4D05"/>
    <w:rsid w:val="00BE607A"/>
    <w:rsid w:val="00BE6A20"/>
    <w:rsid w:val="00BE6B29"/>
    <w:rsid w:val="00BE6CF1"/>
    <w:rsid w:val="00BE6F55"/>
    <w:rsid w:val="00BF051D"/>
    <w:rsid w:val="00BF5370"/>
    <w:rsid w:val="00BF603E"/>
    <w:rsid w:val="00C001BA"/>
    <w:rsid w:val="00C00C70"/>
    <w:rsid w:val="00C01054"/>
    <w:rsid w:val="00C01759"/>
    <w:rsid w:val="00C02218"/>
    <w:rsid w:val="00C02609"/>
    <w:rsid w:val="00C04D77"/>
    <w:rsid w:val="00C05CC6"/>
    <w:rsid w:val="00C05EB3"/>
    <w:rsid w:val="00C07A5E"/>
    <w:rsid w:val="00C127C9"/>
    <w:rsid w:val="00C154C6"/>
    <w:rsid w:val="00C207DA"/>
    <w:rsid w:val="00C2362D"/>
    <w:rsid w:val="00C25016"/>
    <w:rsid w:val="00C257F3"/>
    <w:rsid w:val="00C2610B"/>
    <w:rsid w:val="00C308AC"/>
    <w:rsid w:val="00C31591"/>
    <w:rsid w:val="00C33B56"/>
    <w:rsid w:val="00C3635C"/>
    <w:rsid w:val="00C403DA"/>
    <w:rsid w:val="00C40494"/>
    <w:rsid w:val="00C41574"/>
    <w:rsid w:val="00C41DB9"/>
    <w:rsid w:val="00C41F5A"/>
    <w:rsid w:val="00C42311"/>
    <w:rsid w:val="00C42B48"/>
    <w:rsid w:val="00C42CE4"/>
    <w:rsid w:val="00C45BC4"/>
    <w:rsid w:val="00C46AFB"/>
    <w:rsid w:val="00C50AE1"/>
    <w:rsid w:val="00C51157"/>
    <w:rsid w:val="00C52AAB"/>
    <w:rsid w:val="00C53B1A"/>
    <w:rsid w:val="00C54912"/>
    <w:rsid w:val="00C558DF"/>
    <w:rsid w:val="00C55EAF"/>
    <w:rsid w:val="00C56992"/>
    <w:rsid w:val="00C57D39"/>
    <w:rsid w:val="00C61364"/>
    <w:rsid w:val="00C627A4"/>
    <w:rsid w:val="00C63642"/>
    <w:rsid w:val="00C6746A"/>
    <w:rsid w:val="00C67A5D"/>
    <w:rsid w:val="00C71FF7"/>
    <w:rsid w:val="00C722E4"/>
    <w:rsid w:val="00C75AEB"/>
    <w:rsid w:val="00C75B68"/>
    <w:rsid w:val="00C77865"/>
    <w:rsid w:val="00C80E9E"/>
    <w:rsid w:val="00C81984"/>
    <w:rsid w:val="00C81AF9"/>
    <w:rsid w:val="00C82708"/>
    <w:rsid w:val="00C82B45"/>
    <w:rsid w:val="00C84232"/>
    <w:rsid w:val="00C856CE"/>
    <w:rsid w:val="00C858D5"/>
    <w:rsid w:val="00C87C1A"/>
    <w:rsid w:val="00C9101D"/>
    <w:rsid w:val="00C91292"/>
    <w:rsid w:val="00C930AC"/>
    <w:rsid w:val="00C94E83"/>
    <w:rsid w:val="00C9514C"/>
    <w:rsid w:val="00C9527E"/>
    <w:rsid w:val="00C96391"/>
    <w:rsid w:val="00CA0618"/>
    <w:rsid w:val="00CA0DC6"/>
    <w:rsid w:val="00CA3221"/>
    <w:rsid w:val="00CA4854"/>
    <w:rsid w:val="00CA5736"/>
    <w:rsid w:val="00CA5869"/>
    <w:rsid w:val="00CA64C8"/>
    <w:rsid w:val="00CB0424"/>
    <w:rsid w:val="00CB07BF"/>
    <w:rsid w:val="00CB0D23"/>
    <w:rsid w:val="00CB1ED0"/>
    <w:rsid w:val="00CB528A"/>
    <w:rsid w:val="00CB5BE4"/>
    <w:rsid w:val="00CB7CFA"/>
    <w:rsid w:val="00CC045A"/>
    <w:rsid w:val="00CC176B"/>
    <w:rsid w:val="00CC1AD5"/>
    <w:rsid w:val="00CC1D7D"/>
    <w:rsid w:val="00CC2263"/>
    <w:rsid w:val="00CC278E"/>
    <w:rsid w:val="00CC36FD"/>
    <w:rsid w:val="00CC3C10"/>
    <w:rsid w:val="00CC4F56"/>
    <w:rsid w:val="00CC51D6"/>
    <w:rsid w:val="00CC546F"/>
    <w:rsid w:val="00CC55C2"/>
    <w:rsid w:val="00CC58AD"/>
    <w:rsid w:val="00CD318B"/>
    <w:rsid w:val="00CD31F4"/>
    <w:rsid w:val="00CD35D7"/>
    <w:rsid w:val="00CD3C04"/>
    <w:rsid w:val="00CD3C76"/>
    <w:rsid w:val="00CD58E0"/>
    <w:rsid w:val="00CD7458"/>
    <w:rsid w:val="00CE16B6"/>
    <w:rsid w:val="00CE204E"/>
    <w:rsid w:val="00CE298C"/>
    <w:rsid w:val="00CE2FFD"/>
    <w:rsid w:val="00CE3F13"/>
    <w:rsid w:val="00CE448C"/>
    <w:rsid w:val="00CE4AC2"/>
    <w:rsid w:val="00CE4FBF"/>
    <w:rsid w:val="00CE5EC2"/>
    <w:rsid w:val="00CE78A8"/>
    <w:rsid w:val="00CE7DFE"/>
    <w:rsid w:val="00CF0983"/>
    <w:rsid w:val="00CF227B"/>
    <w:rsid w:val="00CF290F"/>
    <w:rsid w:val="00CF4B9E"/>
    <w:rsid w:val="00CF4DBC"/>
    <w:rsid w:val="00CF7874"/>
    <w:rsid w:val="00D00771"/>
    <w:rsid w:val="00D018AA"/>
    <w:rsid w:val="00D03C32"/>
    <w:rsid w:val="00D05CAF"/>
    <w:rsid w:val="00D11AEA"/>
    <w:rsid w:val="00D128A1"/>
    <w:rsid w:val="00D1386F"/>
    <w:rsid w:val="00D1409F"/>
    <w:rsid w:val="00D1615D"/>
    <w:rsid w:val="00D17EA4"/>
    <w:rsid w:val="00D24DC8"/>
    <w:rsid w:val="00D255F5"/>
    <w:rsid w:val="00D30423"/>
    <w:rsid w:val="00D343C3"/>
    <w:rsid w:val="00D34C30"/>
    <w:rsid w:val="00D35346"/>
    <w:rsid w:val="00D35FFC"/>
    <w:rsid w:val="00D4034A"/>
    <w:rsid w:val="00D40E33"/>
    <w:rsid w:val="00D41FE9"/>
    <w:rsid w:val="00D423D7"/>
    <w:rsid w:val="00D4314C"/>
    <w:rsid w:val="00D4523B"/>
    <w:rsid w:val="00D4650B"/>
    <w:rsid w:val="00D52D0E"/>
    <w:rsid w:val="00D52E80"/>
    <w:rsid w:val="00D54336"/>
    <w:rsid w:val="00D54F49"/>
    <w:rsid w:val="00D55199"/>
    <w:rsid w:val="00D608E5"/>
    <w:rsid w:val="00D669AF"/>
    <w:rsid w:val="00D66A1F"/>
    <w:rsid w:val="00D66FDD"/>
    <w:rsid w:val="00D67342"/>
    <w:rsid w:val="00D67678"/>
    <w:rsid w:val="00D75910"/>
    <w:rsid w:val="00D76BA8"/>
    <w:rsid w:val="00D7713C"/>
    <w:rsid w:val="00D777ED"/>
    <w:rsid w:val="00D77A3E"/>
    <w:rsid w:val="00D8290E"/>
    <w:rsid w:val="00D834D9"/>
    <w:rsid w:val="00D8355D"/>
    <w:rsid w:val="00D83BA6"/>
    <w:rsid w:val="00D84792"/>
    <w:rsid w:val="00D9048E"/>
    <w:rsid w:val="00D916E9"/>
    <w:rsid w:val="00D93874"/>
    <w:rsid w:val="00D96C95"/>
    <w:rsid w:val="00D96E58"/>
    <w:rsid w:val="00D96E69"/>
    <w:rsid w:val="00D96F44"/>
    <w:rsid w:val="00DA0FA8"/>
    <w:rsid w:val="00DA1A48"/>
    <w:rsid w:val="00DA1D59"/>
    <w:rsid w:val="00DA2021"/>
    <w:rsid w:val="00DA2F4C"/>
    <w:rsid w:val="00DA42CC"/>
    <w:rsid w:val="00DB1790"/>
    <w:rsid w:val="00DB4CBA"/>
    <w:rsid w:val="00DB7792"/>
    <w:rsid w:val="00DB7D45"/>
    <w:rsid w:val="00DC003D"/>
    <w:rsid w:val="00DC1D4E"/>
    <w:rsid w:val="00DC1ECA"/>
    <w:rsid w:val="00DC45CF"/>
    <w:rsid w:val="00DC67ED"/>
    <w:rsid w:val="00DD1B17"/>
    <w:rsid w:val="00DD20CB"/>
    <w:rsid w:val="00DD35E1"/>
    <w:rsid w:val="00DD3DB9"/>
    <w:rsid w:val="00DE0C64"/>
    <w:rsid w:val="00DE0F7D"/>
    <w:rsid w:val="00DE1073"/>
    <w:rsid w:val="00DE1AEF"/>
    <w:rsid w:val="00DE1DE2"/>
    <w:rsid w:val="00DE21A4"/>
    <w:rsid w:val="00DE350A"/>
    <w:rsid w:val="00DE3D1E"/>
    <w:rsid w:val="00DE4153"/>
    <w:rsid w:val="00DF1383"/>
    <w:rsid w:val="00DF32D9"/>
    <w:rsid w:val="00DF4304"/>
    <w:rsid w:val="00DF5D7E"/>
    <w:rsid w:val="00E00679"/>
    <w:rsid w:val="00E03A14"/>
    <w:rsid w:val="00E06448"/>
    <w:rsid w:val="00E074F1"/>
    <w:rsid w:val="00E1137B"/>
    <w:rsid w:val="00E11E3F"/>
    <w:rsid w:val="00E121DD"/>
    <w:rsid w:val="00E12482"/>
    <w:rsid w:val="00E1293B"/>
    <w:rsid w:val="00E12A1A"/>
    <w:rsid w:val="00E1585B"/>
    <w:rsid w:val="00E16125"/>
    <w:rsid w:val="00E17DF4"/>
    <w:rsid w:val="00E214A1"/>
    <w:rsid w:val="00E22996"/>
    <w:rsid w:val="00E22E38"/>
    <w:rsid w:val="00E231EF"/>
    <w:rsid w:val="00E24AC4"/>
    <w:rsid w:val="00E26186"/>
    <w:rsid w:val="00E2648B"/>
    <w:rsid w:val="00E304F2"/>
    <w:rsid w:val="00E3232A"/>
    <w:rsid w:val="00E32A34"/>
    <w:rsid w:val="00E334B5"/>
    <w:rsid w:val="00E3588D"/>
    <w:rsid w:val="00E364C1"/>
    <w:rsid w:val="00E37BCC"/>
    <w:rsid w:val="00E4156C"/>
    <w:rsid w:val="00E43FB3"/>
    <w:rsid w:val="00E5009B"/>
    <w:rsid w:val="00E506C3"/>
    <w:rsid w:val="00E507FB"/>
    <w:rsid w:val="00E50DB4"/>
    <w:rsid w:val="00E513D8"/>
    <w:rsid w:val="00E51511"/>
    <w:rsid w:val="00E5521B"/>
    <w:rsid w:val="00E56137"/>
    <w:rsid w:val="00E56565"/>
    <w:rsid w:val="00E56D35"/>
    <w:rsid w:val="00E61AC5"/>
    <w:rsid w:val="00E63BD4"/>
    <w:rsid w:val="00E6425E"/>
    <w:rsid w:val="00E64F80"/>
    <w:rsid w:val="00E6646E"/>
    <w:rsid w:val="00E66975"/>
    <w:rsid w:val="00E71578"/>
    <w:rsid w:val="00E7182C"/>
    <w:rsid w:val="00E71A80"/>
    <w:rsid w:val="00E75077"/>
    <w:rsid w:val="00E75363"/>
    <w:rsid w:val="00E75E36"/>
    <w:rsid w:val="00E760B9"/>
    <w:rsid w:val="00E8347F"/>
    <w:rsid w:val="00E86D05"/>
    <w:rsid w:val="00E9149E"/>
    <w:rsid w:val="00E91DC2"/>
    <w:rsid w:val="00EA0D4E"/>
    <w:rsid w:val="00EA0FD3"/>
    <w:rsid w:val="00EA213C"/>
    <w:rsid w:val="00EA3908"/>
    <w:rsid w:val="00EA5F45"/>
    <w:rsid w:val="00EA5FEC"/>
    <w:rsid w:val="00EA6554"/>
    <w:rsid w:val="00EA7859"/>
    <w:rsid w:val="00EA79D6"/>
    <w:rsid w:val="00EB025B"/>
    <w:rsid w:val="00EB0727"/>
    <w:rsid w:val="00EB10E7"/>
    <w:rsid w:val="00EB46A8"/>
    <w:rsid w:val="00EB47CB"/>
    <w:rsid w:val="00EB4838"/>
    <w:rsid w:val="00EB4D1C"/>
    <w:rsid w:val="00EB4E27"/>
    <w:rsid w:val="00EB5B5A"/>
    <w:rsid w:val="00EB68A0"/>
    <w:rsid w:val="00EB6D9B"/>
    <w:rsid w:val="00EB7898"/>
    <w:rsid w:val="00EC01F6"/>
    <w:rsid w:val="00EC2328"/>
    <w:rsid w:val="00EC3D90"/>
    <w:rsid w:val="00EC5498"/>
    <w:rsid w:val="00EC552A"/>
    <w:rsid w:val="00EC5B8B"/>
    <w:rsid w:val="00EC6D09"/>
    <w:rsid w:val="00ED072A"/>
    <w:rsid w:val="00ED09CD"/>
    <w:rsid w:val="00ED2A56"/>
    <w:rsid w:val="00ED3417"/>
    <w:rsid w:val="00ED352C"/>
    <w:rsid w:val="00ED3889"/>
    <w:rsid w:val="00ED3FFE"/>
    <w:rsid w:val="00ED4394"/>
    <w:rsid w:val="00ED52E6"/>
    <w:rsid w:val="00ED53A3"/>
    <w:rsid w:val="00ED6519"/>
    <w:rsid w:val="00ED6E97"/>
    <w:rsid w:val="00ED758E"/>
    <w:rsid w:val="00ED7850"/>
    <w:rsid w:val="00ED7D15"/>
    <w:rsid w:val="00EE1EAC"/>
    <w:rsid w:val="00EE2197"/>
    <w:rsid w:val="00EE2582"/>
    <w:rsid w:val="00EE4DB7"/>
    <w:rsid w:val="00EE70EA"/>
    <w:rsid w:val="00EF21D2"/>
    <w:rsid w:val="00EF2289"/>
    <w:rsid w:val="00EF4799"/>
    <w:rsid w:val="00EF5EB3"/>
    <w:rsid w:val="00EF5F70"/>
    <w:rsid w:val="00EF7854"/>
    <w:rsid w:val="00F01504"/>
    <w:rsid w:val="00F03412"/>
    <w:rsid w:val="00F03871"/>
    <w:rsid w:val="00F04AB0"/>
    <w:rsid w:val="00F0659C"/>
    <w:rsid w:val="00F07F77"/>
    <w:rsid w:val="00F07FC2"/>
    <w:rsid w:val="00F11155"/>
    <w:rsid w:val="00F11412"/>
    <w:rsid w:val="00F117A3"/>
    <w:rsid w:val="00F16992"/>
    <w:rsid w:val="00F17B71"/>
    <w:rsid w:val="00F20E94"/>
    <w:rsid w:val="00F219A2"/>
    <w:rsid w:val="00F22154"/>
    <w:rsid w:val="00F23565"/>
    <w:rsid w:val="00F24FDB"/>
    <w:rsid w:val="00F255C7"/>
    <w:rsid w:val="00F25EDA"/>
    <w:rsid w:val="00F269CF"/>
    <w:rsid w:val="00F30057"/>
    <w:rsid w:val="00F31534"/>
    <w:rsid w:val="00F31DFF"/>
    <w:rsid w:val="00F32BD5"/>
    <w:rsid w:val="00F340ED"/>
    <w:rsid w:val="00F34BC6"/>
    <w:rsid w:val="00F3608C"/>
    <w:rsid w:val="00F37128"/>
    <w:rsid w:val="00F4044E"/>
    <w:rsid w:val="00F40A7A"/>
    <w:rsid w:val="00F4103F"/>
    <w:rsid w:val="00F42653"/>
    <w:rsid w:val="00F43B2F"/>
    <w:rsid w:val="00F44FFB"/>
    <w:rsid w:val="00F46DC8"/>
    <w:rsid w:val="00F47679"/>
    <w:rsid w:val="00F51D36"/>
    <w:rsid w:val="00F53FAA"/>
    <w:rsid w:val="00F5478B"/>
    <w:rsid w:val="00F54D8F"/>
    <w:rsid w:val="00F55738"/>
    <w:rsid w:val="00F57F45"/>
    <w:rsid w:val="00F600A9"/>
    <w:rsid w:val="00F6038D"/>
    <w:rsid w:val="00F6278C"/>
    <w:rsid w:val="00F63481"/>
    <w:rsid w:val="00F63F89"/>
    <w:rsid w:val="00F6542E"/>
    <w:rsid w:val="00F65A4C"/>
    <w:rsid w:val="00F7294F"/>
    <w:rsid w:val="00F733EB"/>
    <w:rsid w:val="00F75648"/>
    <w:rsid w:val="00F75712"/>
    <w:rsid w:val="00F77EA0"/>
    <w:rsid w:val="00F77EC4"/>
    <w:rsid w:val="00F8026D"/>
    <w:rsid w:val="00F83687"/>
    <w:rsid w:val="00F844B5"/>
    <w:rsid w:val="00F85DDF"/>
    <w:rsid w:val="00F8722B"/>
    <w:rsid w:val="00F87F6D"/>
    <w:rsid w:val="00F96410"/>
    <w:rsid w:val="00F97402"/>
    <w:rsid w:val="00FA1967"/>
    <w:rsid w:val="00FA2FBE"/>
    <w:rsid w:val="00FA36AA"/>
    <w:rsid w:val="00FA3787"/>
    <w:rsid w:val="00FA3DBF"/>
    <w:rsid w:val="00FA68A2"/>
    <w:rsid w:val="00FA6BFF"/>
    <w:rsid w:val="00FA7836"/>
    <w:rsid w:val="00FA7BFB"/>
    <w:rsid w:val="00FB0779"/>
    <w:rsid w:val="00FB10FA"/>
    <w:rsid w:val="00FB1745"/>
    <w:rsid w:val="00FB1A65"/>
    <w:rsid w:val="00FB23E8"/>
    <w:rsid w:val="00FB4291"/>
    <w:rsid w:val="00FB5D96"/>
    <w:rsid w:val="00FB6D83"/>
    <w:rsid w:val="00FC0BEA"/>
    <w:rsid w:val="00FC1417"/>
    <w:rsid w:val="00FC1DD5"/>
    <w:rsid w:val="00FC6113"/>
    <w:rsid w:val="00FC6566"/>
    <w:rsid w:val="00FC6606"/>
    <w:rsid w:val="00FC6F48"/>
    <w:rsid w:val="00FD0A96"/>
    <w:rsid w:val="00FD0FA5"/>
    <w:rsid w:val="00FD15F5"/>
    <w:rsid w:val="00FD273E"/>
    <w:rsid w:val="00FD2ADC"/>
    <w:rsid w:val="00FD4301"/>
    <w:rsid w:val="00FD47D3"/>
    <w:rsid w:val="00FD63C8"/>
    <w:rsid w:val="00FD7ED0"/>
    <w:rsid w:val="00FE76B2"/>
    <w:rsid w:val="00FF2386"/>
    <w:rsid w:val="00FF33C5"/>
    <w:rsid w:val="00FF523C"/>
    <w:rsid w:val="00FF6544"/>
    <w:rsid w:val="00FF6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oNotEmbedSmartTags/>
  <w:decimalSymbol w:val=","/>
  <w:listSeparator w:val=";"/>
  <w14:docId w14:val="61A55EE8"/>
  <w15:docId w15:val="{A45A0853-37CC-4420-9386-3E266FF79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760F"/>
    <w:pPr>
      <w:widowControl w:val="0"/>
      <w:suppressAutoHyphens/>
    </w:pPr>
    <w:rPr>
      <w:rFonts w:eastAsia="Lucida Sans Unicode" w:cs="Tahoma"/>
      <w:kern w:val="1"/>
      <w:sz w:val="24"/>
      <w:szCs w:val="24"/>
      <w:lang w:eastAsia="hi-IN" w:bidi="hi-IN"/>
    </w:rPr>
  </w:style>
  <w:style w:type="paragraph" w:styleId="Rubrik1">
    <w:name w:val="heading 1"/>
    <w:basedOn w:val="Normal"/>
    <w:next w:val="Normal"/>
    <w:link w:val="Rubrik1Char"/>
    <w:qFormat/>
    <w:rsid w:val="00761024"/>
    <w:pPr>
      <w:keepNext/>
      <w:spacing w:before="240" w:after="60"/>
      <w:outlineLvl w:val="0"/>
    </w:pPr>
    <w:rPr>
      <w:rFonts w:ascii="Cambria" w:eastAsia="Times New Roman" w:hAnsi="Cambria" w:cs="Mangal"/>
      <w:b/>
      <w:bCs/>
      <w:kern w:val="32"/>
      <w:sz w:val="32"/>
      <w:szCs w:val="29"/>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Pr>
      <w:rFonts w:ascii="Symbol" w:hAnsi="Symbol" w:cs="OpenSymbol"/>
    </w:rPr>
  </w:style>
  <w:style w:type="character" w:customStyle="1" w:styleId="WW8Num1z1">
    <w:name w:val="WW8Num1z1"/>
    <w:rPr>
      <w:rFonts w:ascii="OpenSymbol" w:hAnsi="OpenSymbol" w:cs="OpenSymbol"/>
    </w:rPr>
  </w:style>
  <w:style w:type="character" w:customStyle="1" w:styleId="WW8Num2z0">
    <w:name w:val="WW8Num2z0"/>
    <w:rPr>
      <w:rFonts w:ascii="Symbol" w:hAnsi="Symbol" w:cs="OpenSymbol"/>
    </w:rPr>
  </w:style>
  <w:style w:type="character" w:customStyle="1" w:styleId="WW8Num2z1">
    <w:name w:val="WW8Num2z1"/>
    <w:rPr>
      <w:rFonts w:ascii="OpenSymbol" w:hAnsi="OpenSymbol" w:cs="OpenSymbol"/>
    </w:rPr>
  </w:style>
  <w:style w:type="character" w:customStyle="1" w:styleId="Absatz-Standardschriftart">
    <w:name w:val="Absatz-Standardschriftart"/>
  </w:style>
  <w:style w:type="character" w:customStyle="1" w:styleId="Punktuppstllning">
    <w:name w:val="Punktuppställning"/>
    <w:rPr>
      <w:rFonts w:ascii="OpenSymbol" w:eastAsia="OpenSymbol" w:hAnsi="OpenSymbol" w:cs="OpenSymbol"/>
    </w:rPr>
  </w:style>
  <w:style w:type="character" w:customStyle="1" w:styleId="Numreringstecken">
    <w:name w:val="Numreringstecken"/>
  </w:style>
  <w:style w:type="paragraph" w:customStyle="1" w:styleId="Rubrik10">
    <w:name w:val="Rubrik1"/>
    <w:basedOn w:val="Normal"/>
    <w:next w:val="Brdtext"/>
    <w:pPr>
      <w:keepNext/>
      <w:spacing w:before="240" w:after="120"/>
    </w:pPr>
    <w:rPr>
      <w:rFonts w:ascii="Arial" w:hAnsi="Arial"/>
      <w:sz w:val="28"/>
      <w:szCs w:val="28"/>
    </w:rPr>
  </w:style>
  <w:style w:type="paragraph" w:styleId="Brdtext">
    <w:name w:val="Body Text"/>
    <w:basedOn w:val="Normal"/>
    <w:pPr>
      <w:spacing w:after="120"/>
    </w:pPr>
  </w:style>
  <w:style w:type="paragraph" w:styleId="Lista">
    <w:name w:val="List"/>
    <w:basedOn w:val="Brdtext"/>
  </w:style>
  <w:style w:type="paragraph" w:customStyle="1" w:styleId="Bildtext">
    <w:name w:val="Bildtext"/>
    <w:basedOn w:val="Normal"/>
    <w:pPr>
      <w:suppressLineNumbers/>
      <w:spacing w:before="120" w:after="120"/>
    </w:pPr>
    <w:rPr>
      <w:i/>
      <w:iCs/>
    </w:rPr>
  </w:style>
  <w:style w:type="paragraph" w:customStyle="1" w:styleId="Frteckning">
    <w:name w:val="Förteckning"/>
    <w:basedOn w:val="Normal"/>
    <w:pPr>
      <w:suppressLineNumbers/>
    </w:pPr>
  </w:style>
  <w:style w:type="paragraph" w:styleId="Sidfot">
    <w:name w:val="footer"/>
    <w:basedOn w:val="Normal"/>
    <w:link w:val="SidfotChar"/>
    <w:uiPriority w:val="99"/>
    <w:rsid w:val="00AC01E4"/>
    <w:pPr>
      <w:tabs>
        <w:tab w:val="center" w:pos="4536"/>
        <w:tab w:val="right" w:pos="9072"/>
      </w:tabs>
    </w:pPr>
  </w:style>
  <w:style w:type="character" w:styleId="Sidnummer">
    <w:name w:val="page number"/>
    <w:basedOn w:val="Standardstycketeckensnitt"/>
    <w:rsid w:val="00AC01E4"/>
  </w:style>
  <w:style w:type="paragraph" w:customStyle="1" w:styleId="Liststycke1">
    <w:name w:val="Liststycke1"/>
    <w:basedOn w:val="Normal"/>
    <w:rsid w:val="006D08B3"/>
    <w:pPr>
      <w:widowControl/>
      <w:spacing w:after="200" w:line="276" w:lineRule="auto"/>
    </w:pPr>
    <w:rPr>
      <w:rFonts w:ascii="Calibri" w:hAnsi="Calibri" w:cs="font193"/>
      <w:sz w:val="22"/>
      <w:szCs w:val="22"/>
      <w:lang w:eastAsia="ar-SA" w:bidi="ar-SA"/>
    </w:rPr>
  </w:style>
  <w:style w:type="paragraph" w:styleId="Liststycke">
    <w:name w:val="List Paragraph"/>
    <w:basedOn w:val="Normal"/>
    <w:qFormat/>
    <w:rsid w:val="00AF223E"/>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table" w:styleId="Tabellrutnt">
    <w:name w:val="Table Grid"/>
    <w:basedOn w:val="Normaltabell"/>
    <w:rsid w:val="00827AF8"/>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rsid w:val="00147659"/>
    <w:pPr>
      <w:tabs>
        <w:tab w:val="center" w:pos="4536"/>
        <w:tab w:val="right" w:pos="9072"/>
      </w:tabs>
    </w:pPr>
  </w:style>
  <w:style w:type="character" w:styleId="Hyperlnk">
    <w:name w:val="Hyperlink"/>
    <w:rsid w:val="00054078"/>
    <w:rPr>
      <w:color w:val="0000FF"/>
      <w:u w:val="single"/>
    </w:rPr>
  </w:style>
  <w:style w:type="character" w:styleId="AnvndHyperlnk">
    <w:name w:val="FollowedHyperlink"/>
    <w:rsid w:val="00054078"/>
    <w:rPr>
      <w:color w:val="800080"/>
      <w:u w:val="single"/>
    </w:rPr>
  </w:style>
  <w:style w:type="paragraph" w:customStyle="1" w:styleId="Default">
    <w:name w:val="Default"/>
    <w:rsid w:val="008B35F7"/>
    <w:pPr>
      <w:autoSpaceDE w:val="0"/>
      <w:autoSpaceDN w:val="0"/>
      <w:adjustRightInd w:val="0"/>
    </w:pPr>
    <w:rPr>
      <w:rFonts w:ascii="Cambria" w:hAnsi="Cambria" w:cs="Cambria"/>
      <w:color w:val="000000"/>
      <w:sz w:val="24"/>
      <w:szCs w:val="24"/>
    </w:rPr>
  </w:style>
  <w:style w:type="paragraph" w:styleId="Normalwebb">
    <w:name w:val="Normal (Web)"/>
    <w:basedOn w:val="Normal"/>
    <w:uiPriority w:val="99"/>
    <w:rsid w:val="00B82060"/>
    <w:pPr>
      <w:widowControl/>
      <w:suppressAutoHyphens w:val="0"/>
      <w:spacing w:before="100" w:beforeAutospacing="1" w:after="119"/>
    </w:pPr>
    <w:rPr>
      <w:rFonts w:eastAsia="Times New Roman" w:cs="Times New Roman"/>
      <w:kern w:val="0"/>
      <w:lang w:eastAsia="sv-SE" w:bidi="ar-SA"/>
    </w:rPr>
  </w:style>
  <w:style w:type="paragraph" w:customStyle="1" w:styleId="FooterRight">
    <w:name w:val="Footer Right"/>
    <w:basedOn w:val="Sidfot"/>
    <w:uiPriority w:val="35"/>
    <w:qFormat/>
    <w:rsid w:val="00DC1D4E"/>
    <w:pPr>
      <w:widowControl/>
      <w:pBdr>
        <w:top w:val="dashed" w:sz="4" w:space="18" w:color="7F7F7F"/>
      </w:pBdr>
      <w:tabs>
        <w:tab w:val="clear" w:pos="4536"/>
        <w:tab w:val="clear" w:pos="9072"/>
        <w:tab w:val="center" w:pos="4320"/>
        <w:tab w:val="right" w:pos="8640"/>
      </w:tabs>
      <w:suppressAutoHyphens w:val="0"/>
      <w:spacing w:after="200"/>
      <w:contextualSpacing/>
      <w:jc w:val="right"/>
    </w:pPr>
    <w:rPr>
      <w:rFonts w:ascii="Calibri" w:eastAsia="Times New Roman" w:hAnsi="Calibri" w:cs="Times New Roman"/>
      <w:color w:val="7F7F7F"/>
      <w:kern w:val="0"/>
      <w:sz w:val="20"/>
      <w:szCs w:val="20"/>
      <w:lang w:eastAsia="fr-FR" w:bidi="ar-SA"/>
    </w:rPr>
  </w:style>
  <w:style w:type="paragraph" w:styleId="Ballongtext">
    <w:name w:val="Balloon Text"/>
    <w:basedOn w:val="Normal"/>
    <w:link w:val="BallongtextChar"/>
    <w:rsid w:val="0077326E"/>
    <w:rPr>
      <w:rFonts w:ascii="Tahoma" w:hAnsi="Tahoma" w:cs="Mangal"/>
      <w:sz w:val="16"/>
      <w:szCs w:val="14"/>
    </w:rPr>
  </w:style>
  <w:style w:type="character" w:customStyle="1" w:styleId="BallongtextChar">
    <w:name w:val="Ballongtext Char"/>
    <w:link w:val="Ballongtext"/>
    <w:rsid w:val="0077326E"/>
    <w:rPr>
      <w:rFonts w:ascii="Tahoma" w:eastAsia="Lucida Sans Unicode" w:hAnsi="Tahoma" w:cs="Mangal"/>
      <w:kern w:val="1"/>
      <w:sz w:val="16"/>
      <w:szCs w:val="14"/>
      <w:lang w:eastAsia="hi-IN" w:bidi="hi-IN"/>
    </w:rPr>
  </w:style>
  <w:style w:type="character" w:customStyle="1" w:styleId="SidfotChar">
    <w:name w:val="Sidfot Char"/>
    <w:link w:val="Sidfot"/>
    <w:uiPriority w:val="99"/>
    <w:rsid w:val="00CD3C04"/>
    <w:rPr>
      <w:rFonts w:eastAsia="Lucida Sans Unicode" w:cs="Tahoma"/>
      <w:kern w:val="1"/>
      <w:sz w:val="24"/>
      <w:szCs w:val="24"/>
      <w:lang w:eastAsia="hi-IN" w:bidi="hi-IN"/>
    </w:rPr>
  </w:style>
  <w:style w:type="character" w:customStyle="1" w:styleId="Rubrik1Char">
    <w:name w:val="Rubrik 1 Char"/>
    <w:link w:val="Rubrik1"/>
    <w:rsid w:val="00761024"/>
    <w:rPr>
      <w:rFonts w:ascii="Cambria" w:eastAsia="Times New Roman" w:hAnsi="Cambria" w:cs="Mangal"/>
      <w:b/>
      <w:bCs/>
      <w:kern w:val="32"/>
      <w:sz w:val="32"/>
      <w:szCs w:val="29"/>
      <w:lang w:eastAsia="hi-IN" w:bidi="hi-IN"/>
    </w:rPr>
  </w:style>
  <w:style w:type="paragraph" w:styleId="Underrubrik">
    <w:name w:val="Subtitle"/>
    <w:basedOn w:val="Normal"/>
    <w:next w:val="Normal"/>
    <w:link w:val="UnderrubrikChar"/>
    <w:qFormat/>
    <w:rsid w:val="00761024"/>
    <w:pPr>
      <w:spacing w:after="60"/>
      <w:jc w:val="center"/>
      <w:outlineLvl w:val="1"/>
    </w:pPr>
    <w:rPr>
      <w:rFonts w:ascii="Cambria" w:eastAsia="Times New Roman" w:hAnsi="Cambria" w:cs="Mangal"/>
      <w:szCs w:val="21"/>
    </w:rPr>
  </w:style>
  <w:style w:type="character" w:customStyle="1" w:styleId="UnderrubrikChar">
    <w:name w:val="Underrubrik Char"/>
    <w:link w:val="Underrubrik"/>
    <w:rsid w:val="00761024"/>
    <w:rPr>
      <w:rFonts w:ascii="Cambria" w:eastAsia="Times New Roman" w:hAnsi="Cambria" w:cs="Mangal"/>
      <w:kern w:val="1"/>
      <w:sz w:val="24"/>
      <w:szCs w:val="21"/>
      <w:lang w:eastAsia="hi-IN" w:bidi="hi-IN"/>
    </w:rPr>
  </w:style>
  <w:style w:type="paragraph" w:styleId="Innehllsfrteckningsrubrik">
    <w:name w:val="TOC Heading"/>
    <w:basedOn w:val="Rubrik1"/>
    <w:next w:val="Normal"/>
    <w:uiPriority w:val="39"/>
    <w:semiHidden/>
    <w:unhideWhenUsed/>
    <w:qFormat/>
    <w:rsid w:val="00C41574"/>
    <w:pPr>
      <w:keepLines/>
      <w:widowControl/>
      <w:suppressAutoHyphens w:val="0"/>
      <w:spacing w:before="480" w:after="0" w:line="276" w:lineRule="auto"/>
      <w:outlineLvl w:val="9"/>
    </w:pPr>
    <w:rPr>
      <w:rFonts w:cs="Times New Roman"/>
      <w:color w:val="365F91"/>
      <w:kern w:val="0"/>
      <w:sz w:val="28"/>
      <w:szCs w:val="28"/>
      <w:lang w:eastAsia="sv-SE" w:bidi="ar-SA"/>
    </w:rPr>
  </w:style>
  <w:style w:type="paragraph" w:styleId="Innehll1">
    <w:name w:val="toc 1"/>
    <w:basedOn w:val="Normal"/>
    <w:next w:val="Normal"/>
    <w:autoRedefine/>
    <w:uiPriority w:val="39"/>
    <w:rsid w:val="00C41574"/>
    <w:rPr>
      <w:rFonts w:cs="Mangal"/>
      <w:szCs w:val="21"/>
    </w:rPr>
  </w:style>
  <w:style w:type="paragraph" w:styleId="Innehll2">
    <w:name w:val="toc 2"/>
    <w:basedOn w:val="Normal"/>
    <w:next w:val="Normal"/>
    <w:autoRedefine/>
    <w:uiPriority w:val="39"/>
    <w:rsid w:val="00C41574"/>
    <w:pPr>
      <w:ind w:left="240"/>
    </w:pPr>
    <w:rPr>
      <w:rFonts w:cs="Mangal"/>
      <w:szCs w:val="21"/>
    </w:rPr>
  </w:style>
  <w:style w:type="paragraph" w:styleId="Rubrik">
    <w:name w:val="Title"/>
    <w:basedOn w:val="Normal"/>
    <w:next w:val="Normal"/>
    <w:link w:val="RubrikChar"/>
    <w:qFormat/>
    <w:rsid w:val="007F3E4A"/>
    <w:pPr>
      <w:spacing w:before="240" w:after="60"/>
      <w:jc w:val="center"/>
      <w:outlineLvl w:val="0"/>
    </w:pPr>
    <w:rPr>
      <w:rFonts w:ascii="Cambria" w:eastAsia="Times New Roman" w:hAnsi="Cambria" w:cs="Mangal"/>
      <w:b/>
      <w:bCs/>
      <w:kern w:val="28"/>
      <w:sz w:val="32"/>
      <w:szCs w:val="29"/>
    </w:rPr>
  </w:style>
  <w:style w:type="character" w:customStyle="1" w:styleId="RubrikChar">
    <w:name w:val="Rubrik Char"/>
    <w:link w:val="Rubrik"/>
    <w:rsid w:val="007F3E4A"/>
    <w:rPr>
      <w:rFonts w:ascii="Cambria" w:eastAsia="Times New Roman" w:hAnsi="Cambria" w:cs="Mangal"/>
      <w:b/>
      <w:bCs/>
      <w:kern w:val="28"/>
      <w:sz w:val="32"/>
      <w:szCs w:val="29"/>
      <w:lang w:eastAsia="hi-IN" w:bidi="hi-IN"/>
    </w:rPr>
  </w:style>
  <w:style w:type="character" w:customStyle="1" w:styleId="SidhuvudChar">
    <w:name w:val="Sidhuvud Char"/>
    <w:basedOn w:val="Standardstycketeckensnitt"/>
    <w:link w:val="Sidhuvud"/>
    <w:uiPriority w:val="99"/>
    <w:rsid w:val="00DF4304"/>
    <w:rPr>
      <w:rFonts w:eastAsia="Lucida Sans Unicode" w:cs="Tahoma"/>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8756">
      <w:bodyDiv w:val="1"/>
      <w:marLeft w:val="0"/>
      <w:marRight w:val="0"/>
      <w:marTop w:val="0"/>
      <w:marBottom w:val="0"/>
      <w:divBdr>
        <w:top w:val="none" w:sz="0" w:space="0" w:color="auto"/>
        <w:left w:val="none" w:sz="0" w:space="0" w:color="auto"/>
        <w:bottom w:val="none" w:sz="0" w:space="0" w:color="auto"/>
        <w:right w:val="none" w:sz="0" w:space="0" w:color="auto"/>
      </w:divBdr>
    </w:div>
    <w:div w:id="266666496">
      <w:bodyDiv w:val="1"/>
      <w:marLeft w:val="0"/>
      <w:marRight w:val="0"/>
      <w:marTop w:val="0"/>
      <w:marBottom w:val="0"/>
      <w:divBdr>
        <w:top w:val="none" w:sz="0" w:space="0" w:color="auto"/>
        <w:left w:val="none" w:sz="0" w:space="0" w:color="auto"/>
        <w:bottom w:val="none" w:sz="0" w:space="0" w:color="auto"/>
        <w:right w:val="none" w:sz="0" w:space="0" w:color="auto"/>
      </w:divBdr>
      <w:divsChild>
        <w:div w:id="1246455542">
          <w:marLeft w:val="0"/>
          <w:marRight w:val="0"/>
          <w:marTop w:val="0"/>
          <w:marBottom w:val="0"/>
          <w:divBdr>
            <w:top w:val="none" w:sz="0" w:space="0" w:color="auto"/>
            <w:left w:val="none" w:sz="0" w:space="0" w:color="auto"/>
            <w:bottom w:val="none" w:sz="0" w:space="0" w:color="auto"/>
            <w:right w:val="none" w:sz="0" w:space="0" w:color="auto"/>
          </w:divBdr>
        </w:div>
      </w:divsChild>
    </w:div>
    <w:div w:id="552162092">
      <w:bodyDiv w:val="1"/>
      <w:marLeft w:val="0"/>
      <w:marRight w:val="0"/>
      <w:marTop w:val="0"/>
      <w:marBottom w:val="0"/>
      <w:divBdr>
        <w:top w:val="none" w:sz="0" w:space="0" w:color="auto"/>
        <w:left w:val="none" w:sz="0" w:space="0" w:color="auto"/>
        <w:bottom w:val="none" w:sz="0" w:space="0" w:color="auto"/>
        <w:right w:val="none" w:sz="0" w:space="0" w:color="auto"/>
      </w:divBdr>
    </w:div>
    <w:div w:id="1122113044">
      <w:bodyDiv w:val="1"/>
      <w:marLeft w:val="0"/>
      <w:marRight w:val="0"/>
      <w:marTop w:val="0"/>
      <w:marBottom w:val="0"/>
      <w:divBdr>
        <w:top w:val="none" w:sz="0" w:space="0" w:color="auto"/>
        <w:left w:val="none" w:sz="0" w:space="0" w:color="auto"/>
        <w:bottom w:val="none" w:sz="0" w:space="0" w:color="auto"/>
        <w:right w:val="none" w:sz="0" w:space="0" w:color="auto"/>
      </w:divBdr>
    </w:div>
    <w:div w:id="1570071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habfunktionshinder@boras.se"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forflyttningsteamet@boras.s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boras.se/forvaltningar/stadsdeloster/stadsdelsforvaltningenoster/kommungemensamtaoochfunktionshinder/medicinsktansvarigsjukskoterskamedicinsktansvarigforrehabilitering/forpersonalinomaldreomsorgochfunktionshinderverksamhetn/forpersonalinomaldreomsorgochfunktionshinderverksamheten/medicintekniskaprodukter/ansvarochkompetensvidforskrivningavpersonligahjalpmedel.4.6744cfc712ca27ae7cf80001877.html" TargetMode="External"/><Relationship Id="rId14"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608CF-6BF0-4E72-8755-D9A4098BC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6</Pages>
  <Words>1353</Words>
  <Characters>7171</Characters>
  <Application>Microsoft Office Word</Application>
  <DocSecurity>0</DocSecurity>
  <Lines>59</Lines>
  <Paragraphs>17</Paragraphs>
  <ScaleCrop>false</ScaleCrop>
  <HeadingPairs>
    <vt:vector size="2" baseType="variant">
      <vt:variant>
        <vt:lpstr>Rubrik</vt:lpstr>
      </vt:variant>
      <vt:variant>
        <vt:i4>1</vt:i4>
      </vt:variant>
    </vt:vector>
  </HeadingPairs>
  <TitlesOfParts>
    <vt:vector size="1" baseType="lpstr">
      <vt:lpstr/>
    </vt:vector>
  </TitlesOfParts>
  <Company>Borås Stad</Company>
  <LinksUpToDate>false</LinksUpToDate>
  <CharactersWithSpaces>8507</CharactersWithSpaces>
  <SharedDoc>false</SharedDoc>
  <HLinks>
    <vt:vector size="24" baseType="variant">
      <vt:variant>
        <vt:i4>7209072</vt:i4>
      </vt:variant>
      <vt:variant>
        <vt:i4>9</vt:i4>
      </vt:variant>
      <vt:variant>
        <vt:i4>0</vt:i4>
      </vt:variant>
      <vt:variant>
        <vt:i4>5</vt:i4>
      </vt:variant>
      <vt:variant>
        <vt:lpwstr>http://narvardssamverkan-sodra-alvsborg.vgregion.se/sv/Narvardssamverkan-sodra-alvsborg1/Toppmeny/var-verksamhet/Referensrad1/Avvikelsegruppen/Blanketter/</vt:lpwstr>
      </vt:variant>
      <vt:variant>
        <vt:lpwstr/>
      </vt:variant>
      <vt:variant>
        <vt:i4>7012465</vt:i4>
      </vt:variant>
      <vt:variant>
        <vt:i4>6</vt:i4>
      </vt:variant>
      <vt:variant>
        <vt:i4>0</vt:i4>
      </vt:variant>
      <vt:variant>
        <vt:i4>5</vt:i4>
      </vt:variant>
      <vt:variant>
        <vt:lpwstr>http://www.boras.se/forvaltningar/stadsdeloster/stadsdelsforvaltningenoster/kommungemensamtaoochfunktionshinder/medicinsktansvarigsjukskoterskamedicinsktansvarigforrehabilitering/forpersonalinomaldreomsorgochfunktionshinderverksamhetn/forpersonalinomaldreomsorgochfunktionshinderverksamheten/avvikelsehantering/rutinforavvikelsehanteringdarpersonligthjalpmedelarinvolverat.4.6744cfc712ca27ae7cf80001278.html</vt:lpwstr>
      </vt:variant>
      <vt:variant>
        <vt:lpwstr/>
      </vt:variant>
      <vt:variant>
        <vt:i4>7012465</vt:i4>
      </vt:variant>
      <vt:variant>
        <vt:i4>3</vt:i4>
      </vt:variant>
      <vt:variant>
        <vt:i4>0</vt:i4>
      </vt:variant>
      <vt:variant>
        <vt:i4>5</vt:i4>
      </vt:variant>
      <vt:variant>
        <vt:lpwstr>http://www.boras.se/forvaltningar/stadsdeloster/stadsdelsforvaltningenoster/kommungemensamtaoochfunktionshinder/medicinsktansvarigsjukskoterskamedicinsktansvarigforrehabilitering/forpersonalinomaldreomsorgochfunktionshinderverksamhetn/forpersonalinomaldreomsorgochfunktionshinderverksamheten/avvikelsehantering.4.6744cfc712ca27ae7cf80001244.html</vt:lpwstr>
      </vt:variant>
      <vt:variant>
        <vt:lpwstr/>
      </vt:variant>
      <vt:variant>
        <vt:i4>7012465</vt:i4>
      </vt:variant>
      <vt:variant>
        <vt:i4>0</vt:i4>
      </vt:variant>
      <vt:variant>
        <vt:i4>0</vt:i4>
      </vt:variant>
      <vt:variant>
        <vt:i4>5</vt:i4>
      </vt:variant>
      <vt:variant>
        <vt:lpwstr>http://www.boras.se/forvaltningar/stadsdeloster/stadsdelsforvaltningenoster/kommungemensamtaoochfunktionshinder/medicinsktansvarigsjukskoterskamedicinsktansvarigforrehabilitering/forpersonalinomaldreomsorgochfunktionshinderverksamhetn/forpersonalinomaldreomsorgochfunktionshinderverksamheten/blanketter.4.6744cfc712ca27ae7cf80001297.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VW490</dc:creator>
  <cp:lastModifiedBy>Jessica Engqvist</cp:lastModifiedBy>
  <cp:revision>6</cp:revision>
  <cp:lastPrinted>2015-01-23T10:53:00Z</cp:lastPrinted>
  <dcterms:created xsi:type="dcterms:W3CDTF">2021-04-26T09:27:00Z</dcterms:created>
  <dcterms:modified xsi:type="dcterms:W3CDTF">2021-05-18T06:50:00Z</dcterms:modified>
</cp:coreProperties>
</file>